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32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4756"/>
        <w:gridCol w:w="4776"/>
      </w:tblGrid>
      <w:tr w:rsidR="008B0180" w:rsidRPr="00DC274E" w:rsidTr="00FF0F4C">
        <w:trPr>
          <w:trHeight w:val="1799"/>
        </w:trPr>
        <w:tc>
          <w:tcPr>
            <w:tcW w:w="4756" w:type="dxa"/>
          </w:tcPr>
          <w:p w:rsidR="008B0180" w:rsidRPr="00FF0F4C" w:rsidRDefault="008B0180" w:rsidP="00D80AE2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8B0180" w:rsidRPr="008B0180" w:rsidRDefault="008B0180" w:rsidP="00D80AE2">
            <w:pPr>
              <w:pStyle w:val="TableParagraph"/>
              <w:ind w:left="9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Програма"/>
            <w:bookmarkEnd w:id="0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ЗАТВЕРДЖЕНО</w:t>
            </w:r>
          </w:p>
          <w:p w:rsidR="008B0180" w:rsidRPr="008B0180" w:rsidRDefault="008B0180" w:rsidP="00D80AE2">
            <w:pPr>
              <w:pStyle w:val="TableParagraph"/>
              <w:ind w:left="9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ind w:left="9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ішення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Новгород-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8B0180" w:rsidRPr="008B0180" w:rsidRDefault="008B0180" w:rsidP="00D80AE2">
            <w:pPr>
              <w:pStyle w:val="TableParagraph"/>
              <w:ind w:left="9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районної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  <w:p w:rsidR="008B0180" w:rsidRPr="0012343E" w:rsidRDefault="0012343E" w:rsidP="00D80AE2">
            <w:pPr>
              <w:pStyle w:val="TableParagraph"/>
              <w:ind w:left="9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8B0180"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0180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="008B0180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="008B0180">
              <w:rPr>
                <w:rFonts w:ascii="Times New Roman" w:hAnsi="Times New Roman"/>
                <w:sz w:val="28"/>
                <w:szCs w:val="28"/>
              </w:rPr>
              <w:t>року</w:t>
            </w:r>
            <w:proofErr w:type="spellEnd"/>
            <w:r w:rsidR="008B018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B0180" w:rsidRPr="00A1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164-</w:t>
            </w: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  <w:p w:rsidR="008B0180" w:rsidRPr="00A128EB" w:rsidRDefault="008B0180" w:rsidP="00D80AE2">
            <w:pPr>
              <w:pStyle w:val="TableParagraph"/>
              <w:ind w:left="9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DC274E" w:rsidRDefault="008B0180" w:rsidP="008B0180">
      <w:pPr>
        <w:pStyle w:val="a6"/>
        <w:rPr>
          <w:sz w:val="28"/>
          <w:szCs w:val="28"/>
          <w:lang w:val="uk-UA"/>
        </w:rPr>
      </w:pPr>
    </w:p>
    <w:p w:rsidR="008B0180" w:rsidRPr="000A0A7F" w:rsidRDefault="008B0180" w:rsidP="008B0180">
      <w:pPr>
        <w:pStyle w:val="a8"/>
        <w:ind w:left="0"/>
        <w:rPr>
          <w:b w:val="0"/>
        </w:rPr>
      </w:pPr>
      <w:r w:rsidRPr="000A0A7F">
        <w:rPr>
          <w:b w:val="0"/>
        </w:rPr>
        <w:t xml:space="preserve">ПРОГРАМА </w:t>
      </w:r>
    </w:p>
    <w:p w:rsidR="008B0180" w:rsidRDefault="008B0180" w:rsidP="008B0180">
      <w:pPr>
        <w:pStyle w:val="a8"/>
        <w:ind w:left="0"/>
        <w:rPr>
          <w:b w:val="0"/>
          <w:sz w:val="28"/>
          <w:szCs w:val="28"/>
        </w:rPr>
      </w:pPr>
      <w:r w:rsidRPr="000A0A7F">
        <w:rPr>
          <w:b w:val="0"/>
        </w:rPr>
        <w:t>матеріально-технічного забезпечення національного спротиву на території Новгород-Сіверського району Чернігівської області на 2023-2024 роки</w:t>
      </w:r>
      <w:r w:rsidRPr="000A0A7F">
        <w:rPr>
          <w:b w:val="0"/>
          <w:sz w:val="28"/>
          <w:szCs w:val="28"/>
        </w:rPr>
        <w:t xml:space="preserve"> </w:t>
      </w:r>
    </w:p>
    <w:p w:rsidR="008B0180" w:rsidRDefault="008B0180" w:rsidP="008B0180">
      <w:pPr>
        <w:pStyle w:val="a8"/>
        <w:ind w:left="0"/>
        <w:rPr>
          <w:b w:val="0"/>
          <w:sz w:val="28"/>
          <w:szCs w:val="28"/>
        </w:rPr>
      </w:pPr>
    </w:p>
    <w:p w:rsidR="008B0180" w:rsidRPr="00E16C39" w:rsidRDefault="008B0180" w:rsidP="008B0180">
      <w:pPr>
        <w:pStyle w:val="a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(далі – Програма)</w:t>
      </w: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rPr>
          <w:b/>
          <w:sz w:val="28"/>
          <w:szCs w:val="28"/>
        </w:rPr>
      </w:pPr>
    </w:p>
    <w:p w:rsidR="008B0180" w:rsidRPr="00154367" w:rsidRDefault="008B0180" w:rsidP="008B0180">
      <w:pPr>
        <w:pStyle w:val="a6"/>
        <w:spacing w:before="2"/>
        <w:rPr>
          <w:b/>
          <w:sz w:val="28"/>
          <w:szCs w:val="28"/>
        </w:rPr>
      </w:pPr>
    </w:p>
    <w:p w:rsidR="008B0180" w:rsidRPr="00DD2CA1" w:rsidRDefault="008B0180" w:rsidP="008B0180">
      <w:pPr>
        <w:pStyle w:val="11"/>
        <w:ind w:left="0" w:right="-62" w:firstLine="0"/>
        <w:jc w:val="center"/>
        <w:rPr>
          <w:b w:val="0"/>
        </w:rPr>
      </w:pPr>
      <w:r w:rsidRPr="00DD2CA1">
        <w:rPr>
          <w:b w:val="0"/>
        </w:rPr>
        <w:t>м. Новгород-Сіверський</w:t>
      </w:r>
    </w:p>
    <w:p w:rsidR="008B0180" w:rsidRDefault="008B0180" w:rsidP="008B0180">
      <w:pPr>
        <w:pStyle w:val="11"/>
        <w:ind w:left="0" w:right="-62" w:firstLine="0"/>
        <w:jc w:val="center"/>
        <w:rPr>
          <w:b w:val="0"/>
        </w:rPr>
      </w:pPr>
      <w:r w:rsidRPr="00DD2CA1">
        <w:rPr>
          <w:b w:val="0"/>
          <w:spacing w:val="-67"/>
        </w:rPr>
        <w:t xml:space="preserve"> </w:t>
      </w:r>
      <w:r w:rsidRPr="00DD2CA1">
        <w:rPr>
          <w:b w:val="0"/>
        </w:rPr>
        <w:t>202</w:t>
      </w:r>
      <w:r>
        <w:rPr>
          <w:b w:val="0"/>
        </w:rPr>
        <w:t>2</w:t>
      </w:r>
      <w:r w:rsidRPr="00DD2CA1">
        <w:rPr>
          <w:b w:val="0"/>
          <w:spacing w:val="-1"/>
        </w:rPr>
        <w:t xml:space="preserve"> </w:t>
      </w:r>
      <w:r w:rsidRPr="00DD2CA1">
        <w:rPr>
          <w:b w:val="0"/>
        </w:rPr>
        <w:t>рік</w:t>
      </w:r>
    </w:p>
    <w:p w:rsidR="008B0180" w:rsidRPr="00DD2CA1" w:rsidRDefault="008B0180" w:rsidP="008B0180">
      <w:pPr>
        <w:pStyle w:val="11"/>
        <w:ind w:left="0" w:right="-62" w:firstLine="0"/>
        <w:jc w:val="center"/>
        <w:rPr>
          <w:b w:val="0"/>
        </w:rPr>
      </w:pPr>
    </w:p>
    <w:p w:rsidR="008B0180" w:rsidRDefault="008B0180" w:rsidP="008B0180"/>
    <w:p w:rsidR="008B0180" w:rsidRPr="00DD2CA1" w:rsidRDefault="008B0180" w:rsidP="008B0180">
      <w:pPr>
        <w:spacing w:before="83"/>
        <w:ind w:right="759"/>
        <w:jc w:val="center"/>
        <w:rPr>
          <w:sz w:val="28"/>
          <w:szCs w:val="28"/>
        </w:rPr>
      </w:pPr>
      <w:r w:rsidRPr="00DD2CA1">
        <w:rPr>
          <w:sz w:val="28"/>
          <w:szCs w:val="28"/>
        </w:rPr>
        <w:lastRenderedPageBreak/>
        <w:t>ЗМІСТ</w:t>
      </w:r>
    </w:p>
    <w:p w:rsidR="008B0180" w:rsidRPr="00154367" w:rsidRDefault="008B0180" w:rsidP="008B0180">
      <w:pPr>
        <w:pStyle w:val="a6"/>
        <w:spacing w:before="5"/>
        <w:rPr>
          <w:b/>
          <w:sz w:val="28"/>
          <w:szCs w:val="28"/>
        </w:rPr>
      </w:pPr>
    </w:p>
    <w:p w:rsidR="008B0180" w:rsidRDefault="008B0180" w:rsidP="008B0180">
      <w:pPr>
        <w:pStyle w:val="a6"/>
        <w:tabs>
          <w:tab w:val="left" w:pos="9538"/>
        </w:tabs>
        <w:spacing w:after="11"/>
        <w:rPr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Назва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розділу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154367">
        <w:rPr>
          <w:sz w:val="28"/>
          <w:szCs w:val="28"/>
        </w:rPr>
        <w:t>стор</w:t>
      </w:r>
      <w:proofErr w:type="spellEnd"/>
      <w:r w:rsidRPr="00154367">
        <w:rPr>
          <w:sz w:val="28"/>
          <w:szCs w:val="28"/>
        </w:rPr>
        <w:t>.</w:t>
      </w:r>
    </w:p>
    <w:p w:rsidR="008B0180" w:rsidRPr="000307A6" w:rsidRDefault="008B0180" w:rsidP="008B0180">
      <w:pPr>
        <w:pStyle w:val="a6"/>
        <w:tabs>
          <w:tab w:val="left" w:pos="9538"/>
        </w:tabs>
        <w:spacing w:after="11"/>
        <w:rPr>
          <w:sz w:val="28"/>
          <w:szCs w:val="28"/>
          <w:lang w:val="uk-UA"/>
        </w:rPr>
      </w:pPr>
    </w:p>
    <w:tbl>
      <w:tblPr>
        <w:tblStyle w:val="TableNormal"/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215"/>
        <w:gridCol w:w="708"/>
      </w:tblGrid>
      <w:tr w:rsidR="008B0180" w:rsidRPr="00154367" w:rsidTr="00D80AE2">
        <w:trPr>
          <w:trHeight w:val="856"/>
        </w:trPr>
        <w:tc>
          <w:tcPr>
            <w:tcW w:w="9215" w:type="dxa"/>
          </w:tcPr>
          <w:p w:rsidR="008B0180" w:rsidRPr="007561F5" w:rsidRDefault="008B0180" w:rsidP="00D80AE2">
            <w:pPr>
              <w:pStyle w:val="a8"/>
              <w:ind w:left="192"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 xml:space="preserve">1. </w:t>
            </w:r>
            <w:proofErr w:type="spellStart"/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>Паспорт</w:t>
            </w:r>
            <w:proofErr w:type="spellEnd"/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>Програми</w:t>
            </w:r>
            <w:proofErr w:type="spellEnd"/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708" w:type="dxa"/>
          </w:tcPr>
          <w:p w:rsidR="008B0180" w:rsidRPr="00154367" w:rsidRDefault="008B0180" w:rsidP="00D80AE2">
            <w:pPr>
              <w:pStyle w:val="TableParagraph"/>
              <w:spacing w:before="1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0180" w:rsidRPr="00154367" w:rsidTr="00D80AE2">
        <w:trPr>
          <w:trHeight w:val="703"/>
        </w:trPr>
        <w:tc>
          <w:tcPr>
            <w:tcW w:w="9215" w:type="dxa"/>
          </w:tcPr>
          <w:p w:rsidR="008B0180" w:rsidRPr="008B0180" w:rsidRDefault="008B0180" w:rsidP="00D80AE2">
            <w:pPr>
              <w:pStyle w:val="TableParagraph"/>
              <w:spacing w:before="174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B018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спрямована</w:t>
            </w:r>
            <w:proofErr w:type="spellEnd"/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708" w:type="dxa"/>
          </w:tcPr>
          <w:p w:rsidR="008B0180" w:rsidRPr="007561F5" w:rsidRDefault="008B0180" w:rsidP="00D80AE2">
            <w:pPr>
              <w:pStyle w:val="TableParagraph"/>
              <w:spacing w:before="174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180" w:rsidRPr="00154367" w:rsidTr="00D80AE2">
        <w:trPr>
          <w:trHeight w:val="684"/>
        </w:trPr>
        <w:tc>
          <w:tcPr>
            <w:tcW w:w="9215" w:type="dxa"/>
          </w:tcPr>
          <w:p w:rsidR="008B0180" w:rsidRPr="007561F5" w:rsidRDefault="008B0180" w:rsidP="00D80AE2">
            <w:pPr>
              <w:pStyle w:val="TableParagraph"/>
              <w:spacing w:before="19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3.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561F5">
              <w:rPr>
                <w:rFonts w:ascii="Times New Roman" w:hAnsi="Times New Roman"/>
                <w:sz w:val="28"/>
                <w:szCs w:val="28"/>
              </w:rPr>
              <w:t>Мета</w:t>
            </w:r>
            <w:proofErr w:type="spellEnd"/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561F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7561F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B0180" w:rsidRPr="00154367" w:rsidRDefault="008B0180" w:rsidP="00D80AE2">
            <w:pPr>
              <w:pStyle w:val="TableParagraph"/>
              <w:spacing w:before="19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180" w:rsidRPr="00154367" w:rsidTr="00D80AE2">
        <w:trPr>
          <w:trHeight w:val="965"/>
        </w:trPr>
        <w:tc>
          <w:tcPr>
            <w:tcW w:w="9215" w:type="dxa"/>
          </w:tcPr>
          <w:p w:rsidR="008B0180" w:rsidRPr="008B0180" w:rsidRDefault="008B0180" w:rsidP="00D80AE2">
            <w:pPr>
              <w:pStyle w:val="TableParagraph"/>
              <w:spacing w:before="155" w:line="322" w:lineRule="exact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Обґрунтування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шляхів</w:t>
            </w:r>
            <w:proofErr w:type="spellEnd"/>
            <w:r w:rsidRPr="008B018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обсягі</w:t>
            </w:r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  <w:p w:rsidR="008B0180" w:rsidRPr="008B0180" w:rsidRDefault="008B0180" w:rsidP="00D80AE2">
            <w:pPr>
              <w:pStyle w:val="TableParagraph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8B018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фінансування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строки</w:t>
            </w:r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B018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" w:type="dxa"/>
          </w:tcPr>
          <w:p w:rsidR="008B0180" w:rsidRPr="008B0180" w:rsidRDefault="008B0180" w:rsidP="00D80AE2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180" w:rsidRPr="00154367" w:rsidRDefault="008B0180" w:rsidP="00D80AE2">
            <w:pPr>
              <w:pStyle w:val="TableParagraph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180" w:rsidRPr="00154367" w:rsidTr="00D80AE2">
        <w:trPr>
          <w:trHeight w:val="683"/>
        </w:trPr>
        <w:tc>
          <w:tcPr>
            <w:tcW w:w="9215" w:type="dxa"/>
          </w:tcPr>
          <w:p w:rsidR="008B0180" w:rsidRPr="008B0180" w:rsidRDefault="008B0180" w:rsidP="00D80AE2">
            <w:pPr>
              <w:pStyle w:val="TableParagraph"/>
              <w:spacing w:before="155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8B018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результативні</w:t>
            </w:r>
            <w:proofErr w:type="spellEnd"/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показники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……..……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" w:type="dxa"/>
          </w:tcPr>
          <w:p w:rsidR="008B0180" w:rsidRPr="00154367" w:rsidRDefault="008B0180" w:rsidP="00D80AE2">
            <w:pPr>
              <w:pStyle w:val="TableParagraph"/>
              <w:spacing w:before="15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180" w:rsidRPr="00154367" w:rsidTr="00D80AE2">
        <w:trPr>
          <w:trHeight w:val="671"/>
        </w:trPr>
        <w:tc>
          <w:tcPr>
            <w:tcW w:w="9215" w:type="dxa"/>
          </w:tcPr>
          <w:p w:rsidR="008B0180" w:rsidRPr="008B0180" w:rsidRDefault="008B0180" w:rsidP="00D80AE2">
            <w:pPr>
              <w:pStyle w:val="TableParagraph"/>
              <w:spacing w:before="195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Напрями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заходи</w:t>
            </w:r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……………………………….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" w:type="dxa"/>
          </w:tcPr>
          <w:p w:rsidR="008B0180" w:rsidRPr="00154367" w:rsidRDefault="008B0180" w:rsidP="00D80AE2">
            <w:pPr>
              <w:pStyle w:val="TableParagraph"/>
              <w:spacing w:before="19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0180" w:rsidRPr="00154367" w:rsidTr="00D80AE2">
        <w:trPr>
          <w:trHeight w:val="465"/>
        </w:trPr>
        <w:tc>
          <w:tcPr>
            <w:tcW w:w="9215" w:type="dxa"/>
          </w:tcPr>
          <w:p w:rsidR="008B0180" w:rsidRPr="008B0180" w:rsidRDefault="008B0180" w:rsidP="00D80AE2">
            <w:pPr>
              <w:pStyle w:val="TableParagraph"/>
              <w:spacing w:before="143" w:line="302" w:lineRule="exact"/>
              <w:ind w:left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8B018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Координація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контроль</w:t>
            </w:r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proofErr w:type="gram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ходом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……………</w:t>
            </w:r>
            <w:r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708" w:type="dxa"/>
          </w:tcPr>
          <w:p w:rsidR="008B0180" w:rsidRPr="00154367" w:rsidRDefault="008B0180" w:rsidP="00D80AE2">
            <w:pPr>
              <w:pStyle w:val="TableParagraph"/>
              <w:spacing w:before="143" w:line="302" w:lineRule="exact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B0180" w:rsidRPr="007561F5" w:rsidRDefault="008B0180" w:rsidP="008B0180">
      <w:pPr>
        <w:pStyle w:val="a6"/>
        <w:spacing w:before="8" w:after="1"/>
        <w:rPr>
          <w:sz w:val="28"/>
          <w:szCs w:val="28"/>
          <w:lang w:val="en-US"/>
        </w:rPr>
      </w:pPr>
    </w:p>
    <w:tbl>
      <w:tblPr>
        <w:tblStyle w:val="TableNormal"/>
        <w:tblW w:w="992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77"/>
        <w:gridCol w:w="8649"/>
      </w:tblGrid>
      <w:tr w:rsidR="008B0180" w:rsidRPr="00154367" w:rsidTr="00D80AE2">
        <w:trPr>
          <w:trHeight w:val="1120"/>
        </w:trPr>
        <w:tc>
          <w:tcPr>
            <w:tcW w:w="1277" w:type="dxa"/>
          </w:tcPr>
          <w:p w:rsidR="008B0180" w:rsidRPr="00154367" w:rsidRDefault="008B0180" w:rsidP="00D80AE2">
            <w:pPr>
              <w:pStyle w:val="TableParagraph"/>
              <w:spacing w:line="311" w:lineRule="exact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</w:p>
        </w:tc>
        <w:tc>
          <w:tcPr>
            <w:tcW w:w="8649" w:type="dxa"/>
          </w:tcPr>
          <w:p w:rsidR="008B0180" w:rsidRPr="008B0180" w:rsidRDefault="008B0180" w:rsidP="00D80AE2">
            <w:pPr>
              <w:pStyle w:val="11"/>
              <w:spacing w:before="3"/>
              <w:ind w:left="0" w:right="3" w:firstLine="0"/>
              <w:jc w:val="both"/>
              <w:rPr>
                <w:rFonts w:ascii="Times New Roman" w:hAnsi="Times New Roman"/>
                <w:lang w:val="ru-RU"/>
              </w:rPr>
            </w:pPr>
            <w:r w:rsidRPr="008B0180">
              <w:rPr>
                <w:rFonts w:ascii="Times New Roman" w:hAnsi="Times New Roman"/>
                <w:b w:val="0"/>
                <w:lang w:val="ru-RU"/>
              </w:rPr>
              <w:t>1.</w:t>
            </w:r>
            <w:r w:rsidRPr="008B0180">
              <w:rPr>
                <w:rFonts w:ascii="Times New Roman" w:hAnsi="Times New Roman"/>
                <w:b w:val="0"/>
                <w:spacing w:val="1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Напрями</w:t>
            </w:r>
            <w:proofErr w:type="spellEnd"/>
            <w:r w:rsidRPr="008B0180">
              <w:rPr>
                <w:rFonts w:ascii="Times New Roman" w:hAnsi="Times New Roman"/>
                <w:b w:val="0"/>
                <w:spacing w:val="1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діяльності</w:t>
            </w:r>
            <w:proofErr w:type="spellEnd"/>
            <w:r w:rsidRPr="008B0180">
              <w:rPr>
                <w:rFonts w:ascii="Times New Roman" w:hAnsi="Times New Roman"/>
                <w:b w:val="0"/>
                <w:spacing w:val="1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b w:val="0"/>
                <w:lang w:val="ru-RU"/>
              </w:rPr>
              <w:t>та</w:t>
            </w:r>
            <w:r w:rsidRPr="008B0180">
              <w:rPr>
                <w:rFonts w:ascii="Times New Roman" w:hAnsi="Times New Roman"/>
                <w:b w:val="0"/>
                <w:spacing w:val="1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b w:val="0"/>
                <w:lang w:val="ru-RU"/>
              </w:rPr>
              <w:t>заходи</w:t>
            </w:r>
            <w:r w:rsidRPr="008B0180">
              <w:rPr>
                <w:rFonts w:ascii="Times New Roman" w:hAnsi="Times New Roman"/>
                <w:b w:val="0"/>
                <w:spacing w:val="1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proofErr w:type="gramStart"/>
            <w:r w:rsidRPr="008B0180">
              <w:rPr>
                <w:rFonts w:ascii="Times New Roman" w:hAnsi="Times New Roman"/>
                <w:b w:val="0"/>
                <w:lang w:val="ru-RU"/>
              </w:rPr>
              <w:t>матер</w:t>
            </w:r>
            <w:proofErr w:type="gramEnd"/>
            <w:r w:rsidRPr="008B0180">
              <w:rPr>
                <w:rFonts w:ascii="Times New Roman" w:hAnsi="Times New Roman"/>
                <w:b w:val="0"/>
                <w:lang w:val="ru-RU"/>
              </w:rPr>
              <w:t>іально-технічного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забезпечення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національного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спротиву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на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території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Новгород-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Сіверського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району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Чернігівської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b w:val="0"/>
                <w:lang w:val="ru-RU"/>
              </w:rPr>
              <w:t>області</w:t>
            </w:r>
            <w:proofErr w:type="spellEnd"/>
            <w:r w:rsidRPr="008B0180">
              <w:rPr>
                <w:rFonts w:ascii="Times New Roman" w:hAnsi="Times New Roman"/>
                <w:b w:val="0"/>
                <w:lang w:val="ru-RU"/>
              </w:rPr>
              <w:t xml:space="preserve"> на 2023-2024 роки</w:t>
            </w:r>
          </w:p>
        </w:tc>
      </w:tr>
      <w:tr w:rsidR="008B0180" w:rsidRPr="00154367" w:rsidTr="00D80AE2">
        <w:trPr>
          <w:trHeight w:val="1122"/>
        </w:trPr>
        <w:tc>
          <w:tcPr>
            <w:tcW w:w="1277" w:type="dxa"/>
          </w:tcPr>
          <w:p w:rsidR="008B0180" w:rsidRPr="00154367" w:rsidRDefault="008B0180" w:rsidP="00D80AE2">
            <w:pPr>
              <w:pStyle w:val="TableParagraph"/>
              <w:spacing w:before="155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</w:p>
        </w:tc>
        <w:tc>
          <w:tcPr>
            <w:tcW w:w="8649" w:type="dxa"/>
          </w:tcPr>
          <w:p w:rsidR="008B0180" w:rsidRPr="008B0180" w:rsidRDefault="008B0180" w:rsidP="00D80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Ресурсне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іально-технічного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спротиву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Новгород-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Сіверського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2023-2024 роки</w:t>
            </w:r>
          </w:p>
        </w:tc>
      </w:tr>
    </w:tbl>
    <w:p w:rsidR="008B0180" w:rsidRPr="00154367" w:rsidRDefault="008B0180" w:rsidP="008B0180">
      <w:pPr>
        <w:spacing w:line="322" w:lineRule="exact"/>
        <w:rPr>
          <w:sz w:val="28"/>
          <w:szCs w:val="28"/>
        </w:rPr>
        <w:sectPr w:rsidR="008B0180" w:rsidRPr="00154367" w:rsidSect="00F44224">
          <w:headerReference w:type="default" r:id="rId8"/>
          <w:pgSz w:w="11910" w:h="16840"/>
          <w:pgMar w:top="1134" w:right="567" w:bottom="1134" w:left="1701" w:header="714" w:footer="0" w:gutter="0"/>
          <w:pgNumType w:start="1"/>
          <w:cols w:space="720"/>
          <w:titlePg/>
          <w:docGrid w:linePitch="326"/>
        </w:sectPr>
      </w:pPr>
    </w:p>
    <w:p w:rsidR="008B0180" w:rsidRPr="00F44224" w:rsidRDefault="008B0180" w:rsidP="008B0180">
      <w:pPr>
        <w:pStyle w:val="11"/>
        <w:numPr>
          <w:ilvl w:val="0"/>
          <w:numId w:val="1"/>
        </w:numPr>
        <w:spacing w:before="3"/>
        <w:ind w:left="0" w:right="3" w:firstLine="426"/>
        <w:jc w:val="center"/>
      </w:pPr>
      <w:r w:rsidRPr="00F44224">
        <w:lastRenderedPageBreak/>
        <w:t xml:space="preserve">ПАСПОРТ </w:t>
      </w:r>
    </w:p>
    <w:p w:rsidR="008B0180" w:rsidRPr="00F44224" w:rsidRDefault="008B0180" w:rsidP="008B0180">
      <w:pPr>
        <w:pStyle w:val="11"/>
        <w:spacing w:before="3"/>
        <w:ind w:left="0" w:right="3" w:firstLine="0"/>
        <w:jc w:val="center"/>
      </w:pPr>
      <w:r w:rsidRPr="00F44224">
        <w:t>Програми матеріально-технічного забезпечення національного спротиву на території Новгород-Сіверського району Чернігівської області на 2023-2024 роки</w:t>
      </w:r>
    </w:p>
    <w:p w:rsidR="008B0180" w:rsidRPr="003F365D" w:rsidRDefault="008B0180" w:rsidP="008B0180">
      <w:pPr>
        <w:pStyle w:val="11"/>
        <w:spacing w:before="3"/>
        <w:ind w:left="426" w:right="3" w:firstLine="0"/>
        <w:rPr>
          <w:b w:val="0"/>
        </w:rPr>
      </w:pPr>
      <w:r w:rsidRPr="003F365D">
        <w:rPr>
          <w:b w:val="0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9"/>
        <w:gridCol w:w="5527"/>
      </w:tblGrid>
      <w:tr w:rsidR="008B0180" w:rsidRPr="00154367" w:rsidTr="00D80AE2">
        <w:trPr>
          <w:trHeight w:val="642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1543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</w:p>
          <w:p w:rsidR="008B0180" w:rsidRPr="00154367" w:rsidRDefault="008B0180" w:rsidP="00D80AE2">
            <w:pPr>
              <w:pStyle w:val="TableParagraph"/>
              <w:spacing w:line="308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8B0180" w:rsidRDefault="008B0180" w:rsidP="00D80AE2">
            <w:pPr>
              <w:pStyle w:val="TableParagraph"/>
              <w:spacing w:line="315" w:lineRule="exact"/>
              <w:ind w:left="107" w:right="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Новгород-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8B0180" w:rsidRPr="00154367" w:rsidTr="00D80AE2">
        <w:trPr>
          <w:trHeight w:val="1288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9" w:type="dxa"/>
          </w:tcPr>
          <w:p w:rsidR="008B0180" w:rsidRPr="008B0180" w:rsidRDefault="008B0180" w:rsidP="00D80AE2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Дата, номер і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B018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розпорядчого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документу</w:t>
            </w:r>
            <w:r w:rsidRPr="008B0180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органу</w:t>
            </w:r>
            <w:r w:rsidRPr="008B018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виконавчої</w:t>
            </w:r>
            <w:proofErr w:type="spellEnd"/>
            <w:r w:rsidRPr="008B018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влади</w:t>
            </w:r>
            <w:proofErr w:type="spellEnd"/>
          </w:p>
          <w:p w:rsidR="008B0180" w:rsidRPr="00154367" w:rsidRDefault="008B0180" w:rsidP="00D80AE2">
            <w:pPr>
              <w:pStyle w:val="TableParagraph"/>
              <w:spacing w:line="30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spellEnd"/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8B0180" w:rsidRDefault="008B0180" w:rsidP="00D80AE2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оборону </w:t>
            </w: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Укра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їни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Закон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спротиву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8B0180" w:rsidRPr="00154367" w:rsidTr="00D80AE2">
        <w:trPr>
          <w:trHeight w:val="729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9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543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8B0180" w:rsidRDefault="008B0180" w:rsidP="00D80AE2">
            <w:pPr>
              <w:pStyle w:val="TableParagraph"/>
              <w:spacing w:line="242" w:lineRule="auto"/>
              <w:ind w:left="107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Новгород-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8B0180" w:rsidRPr="00F44224" w:rsidTr="00D80AE2">
        <w:trPr>
          <w:trHeight w:val="599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9" w:type="dxa"/>
          </w:tcPr>
          <w:p w:rsidR="008B0180" w:rsidRPr="00154367" w:rsidRDefault="008B0180" w:rsidP="00D80AE2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15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виконавц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8B0180" w:rsidRDefault="008B0180" w:rsidP="00D80AE2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Новгород-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8B0180" w:rsidRPr="00F44224" w:rsidTr="00D80AE2">
        <w:trPr>
          <w:trHeight w:val="631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9" w:type="dxa"/>
          </w:tcPr>
          <w:p w:rsidR="008B0180" w:rsidRPr="00154367" w:rsidRDefault="008B0180" w:rsidP="00D80AE2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31419D" w:rsidRDefault="008B0180" w:rsidP="00D80AE2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Новгород</w:t>
            </w:r>
            <w:r w:rsidRPr="0031419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Сіверська</w:t>
            </w:r>
            <w:proofErr w:type="spellEnd"/>
            <w:r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районна</w:t>
            </w:r>
            <w:proofErr w:type="spellEnd"/>
            <w:r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Новгород</w:t>
            </w:r>
            <w:r w:rsidR="0031419D" w:rsidRPr="0031419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Сіверська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Семенівська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міські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Коропська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Понорницька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селищні</w:t>
            </w:r>
            <w:proofErr w:type="spellEnd"/>
            <w:r w:rsidR="0031419D" w:rsidRPr="00314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19D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r w:rsidR="0031419D" w:rsidRPr="003141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0180" w:rsidRPr="00154367" w:rsidRDefault="0031419D" w:rsidP="00D80AE2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="008B0180">
              <w:rPr>
                <w:rFonts w:ascii="Times New Roman" w:hAnsi="Times New Roman"/>
                <w:sz w:val="28"/>
                <w:szCs w:val="28"/>
              </w:rPr>
              <w:t>ійськова</w:t>
            </w:r>
            <w:proofErr w:type="spellEnd"/>
            <w:r w:rsidR="008B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0180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="008B0180">
              <w:rPr>
                <w:rFonts w:ascii="Times New Roman" w:hAnsi="Times New Roman"/>
                <w:sz w:val="28"/>
                <w:szCs w:val="28"/>
              </w:rPr>
              <w:t xml:space="preserve"> А7331</w:t>
            </w:r>
          </w:p>
        </w:tc>
      </w:tr>
      <w:tr w:rsidR="008B0180" w:rsidRPr="00154367" w:rsidTr="00D80AE2">
        <w:trPr>
          <w:trHeight w:val="590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9" w:type="dxa"/>
          </w:tcPr>
          <w:p w:rsidR="008B0180" w:rsidRPr="00154367" w:rsidRDefault="008B0180" w:rsidP="00D80AE2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2351A1" w:rsidRDefault="008B0180" w:rsidP="00D80AE2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роки</w:t>
            </w:r>
            <w:proofErr w:type="spellEnd"/>
          </w:p>
        </w:tc>
      </w:tr>
      <w:tr w:rsidR="008B0180" w:rsidRPr="00F44224" w:rsidTr="00D80AE2">
        <w:trPr>
          <w:trHeight w:val="964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39" w:type="dxa"/>
          </w:tcPr>
          <w:p w:rsidR="008B0180" w:rsidRPr="008B0180" w:rsidRDefault="008B0180" w:rsidP="00D80AE2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Перелі</w:t>
            </w:r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бюджетів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B018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участь</w:t>
            </w:r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виконанні</w:t>
            </w:r>
            <w:proofErr w:type="spellEnd"/>
          </w:p>
          <w:p w:rsidR="008B0180" w:rsidRPr="00154367" w:rsidRDefault="008B0180" w:rsidP="00D80AE2">
            <w:pPr>
              <w:pStyle w:val="TableParagraph"/>
              <w:spacing w:line="308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7" w:type="dxa"/>
          </w:tcPr>
          <w:p w:rsidR="008B0180" w:rsidRPr="002351A1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51A1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23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  <w:r w:rsidR="002351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інша субвенція </w:t>
            </w:r>
            <w:proofErr w:type="gramStart"/>
            <w:r w:rsidR="002351A1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gramEnd"/>
            <w:r w:rsidR="002351A1">
              <w:rPr>
                <w:rFonts w:ascii="Times New Roman" w:hAnsi="Times New Roman"/>
                <w:sz w:val="28"/>
                <w:szCs w:val="28"/>
                <w:lang w:val="uk-UA"/>
              </w:rPr>
              <w:t>ісцевих рад</w:t>
            </w:r>
          </w:p>
          <w:p w:rsidR="008B0180" w:rsidRPr="002351A1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0180" w:rsidRPr="00154367" w:rsidTr="00D80AE2">
        <w:trPr>
          <w:trHeight w:val="2393"/>
        </w:trPr>
        <w:tc>
          <w:tcPr>
            <w:tcW w:w="473" w:type="dxa"/>
          </w:tcPr>
          <w:p w:rsidR="008B0180" w:rsidRPr="00154367" w:rsidRDefault="008B0180" w:rsidP="00D80AE2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39" w:type="dxa"/>
          </w:tcPr>
          <w:p w:rsidR="008B0180" w:rsidRPr="008B0180" w:rsidRDefault="008B0180" w:rsidP="00D80AE2">
            <w:pPr>
              <w:pStyle w:val="TableParagraph"/>
              <w:spacing w:line="242" w:lineRule="auto"/>
              <w:ind w:left="105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8B0180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8B0180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необхідних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  <w:p w:rsidR="008B0180" w:rsidRPr="008B0180" w:rsidRDefault="008B0180" w:rsidP="00D80AE2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18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всього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B0180" w:rsidRPr="008B0180" w:rsidRDefault="008B0180" w:rsidP="00D80AE2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районний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  <w:p w:rsidR="008B0180" w:rsidRPr="008B0180" w:rsidRDefault="008B0180" w:rsidP="00D80AE2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spacing w:before="4"/>
              <w:ind w:left="94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Інша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субвенція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Новгород-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Сіверської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Семенівської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міських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Коропської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Понорницької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селищних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</w:t>
            </w:r>
          </w:p>
          <w:p w:rsidR="008B0180" w:rsidRPr="008B0180" w:rsidRDefault="008B0180" w:rsidP="00D80AE2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7" w:type="dxa"/>
          </w:tcPr>
          <w:p w:rsidR="008B0180" w:rsidRPr="008B0180" w:rsidRDefault="008B0180" w:rsidP="00D80AE2">
            <w:pPr>
              <w:pStyle w:val="TableParagraph"/>
              <w:ind w:right="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spacing w:before="5"/>
              <w:ind w:right="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spacing w:before="1"/>
              <w:ind w:left="107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тис</w:t>
            </w:r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гривень</w:t>
            </w:r>
            <w:proofErr w:type="spellEnd"/>
          </w:p>
          <w:p w:rsidR="008B0180" w:rsidRPr="008B0180" w:rsidRDefault="008B0180" w:rsidP="00D80AE2">
            <w:pPr>
              <w:pStyle w:val="TableParagraph"/>
              <w:ind w:left="141" w:right="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ind w:left="141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110,0 тис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гривень</w:t>
            </w:r>
            <w:proofErr w:type="spellEnd"/>
          </w:p>
          <w:p w:rsidR="008B0180" w:rsidRPr="008B0180" w:rsidRDefault="008B0180" w:rsidP="00D80AE2">
            <w:pPr>
              <w:pStyle w:val="TableParagraph"/>
              <w:ind w:left="141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ind w:left="141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800,0 тис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гривень</w:t>
            </w:r>
            <w:proofErr w:type="spellEnd"/>
          </w:p>
          <w:p w:rsidR="008B0180" w:rsidRPr="008B0180" w:rsidRDefault="008B0180" w:rsidP="00D80AE2">
            <w:pPr>
              <w:pStyle w:val="TableParagraph"/>
              <w:ind w:left="141"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0180" w:rsidRPr="008B0180" w:rsidRDefault="008B0180" w:rsidP="00D80AE2">
            <w:pPr>
              <w:pStyle w:val="TableParagraph"/>
              <w:spacing w:line="322" w:lineRule="exact"/>
              <w:ind w:right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180" w:rsidRPr="003F365D" w:rsidRDefault="008B0180" w:rsidP="008B0180">
      <w:pPr>
        <w:pStyle w:val="a6"/>
        <w:spacing w:after="0"/>
        <w:rPr>
          <w:b/>
          <w:sz w:val="28"/>
          <w:szCs w:val="28"/>
        </w:rPr>
      </w:pPr>
    </w:p>
    <w:p w:rsidR="008B0180" w:rsidRPr="003F365D" w:rsidRDefault="008B0180" w:rsidP="008B0180">
      <w:pPr>
        <w:pStyle w:val="a6"/>
        <w:spacing w:after="0"/>
        <w:rPr>
          <w:b/>
          <w:sz w:val="28"/>
          <w:szCs w:val="28"/>
        </w:rPr>
      </w:pPr>
    </w:p>
    <w:p w:rsidR="008B0180" w:rsidRDefault="008B0180" w:rsidP="008B0180">
      <w:pPr>
        <w:pStyle w:val="a6"/>
        <w:spacing w:after="0"/>
        <w:rPr>
          <w:b/>
          <w:sz w:val="28"/>
          <w:szCs w:val="28"/>
          <w:lang w:val="uk-UA"/>
        </w:rPr>
      </w:pPr>
    </w:p>
    <w:p w:rsidR="008B0180" w:rsidRPr="003F365D" w:rsidRDefault="008B0180" w:rsidP="008B0180">
      <w:pPr>
        <w:pStyle w:val="a6"/>
        <w:spacing w:after="0"/>
        <w:rPr>
          <w:b/>
          <w:sz w:val="28"/>
          <w:szCs w:val="28"/>
          <w:lang w:val="uk-UA"/>
        </w:rPr>
      </w:pPr>
    </w:p>
    <w:p w:rsidR="008B0180" w:rsidRPr="003F365D" w:rsidRDefault="008B0180" w:rsidP="008B0180">
      <w:pPr>
        <w:pStyle w:val="a6"/>
        <w:spacing w:after="0"/>
        <w:rPr>
          <w:b/>
          <w:sz w:val="28"/>
          <w:szCs w:val="28"/>
        </w:rPr>
      </w:pPr>
    </w:p>
    <w:p w:rsidR="008B0180" w:rsidRDefault="008B0180" w:rsidP="008B0180">
      <w:pPr>
        <w:pStyle w:val="a6"/>
        <w:spacing w:after="0"/>
        <w:rPr>
          <w:b/>
          <w:sz w:val="28"/>
          <w:szCs w:val="28"/>
          <w:lang w:val="uk-UA"/>
        </w:rPr>
      </w:pPr>
    </w:p>
    <w:p w:rsidR="008B0180" w:rsidRDefault="008B0180" w:rsidP="008B0180">
      <w:pPr>
        <w:pStyle w:val="a6"/>
        <w:spacing w:after="0"/>
        <w:rPr>
          <w:b/>
          <w:sz w:val="28"/>
          <w:szCs w:val="28"/>
          <w:lang w:val="uk-UA"/>
        </w:rPr>
      </w:pPr>
    </w:p>
    <w:p w:rsidR="008B0180" w:rsidRDefault="008B0180" w:rsidP="008B0180">
      <w:pPr>
        <w:pStyle w:val="a6"/>
        <w:spacing w:after="0"/>
        <w:rPr>
          <w:b/>
          <w:sz w:val="28"/>
          <w:szCs w:val="28"/>
          <w:lang w:val="uk-UA"/>
        </w:rPr>
      </w:pPr>
    </w:p>
    <w:p w:rsidR="008B0180" w:rsidRDefault="008B0180" w:rsidP="008B0180">
      <w:pPr>
        <w:pStyle w:val="a6"/>
        <w:spacing w:after="0"/>
        <w:rPr>
          <w:b/>
          <w:sz w:val="28"/>
          <w:szCs w:val="28"/>
          <w:lang w:val="uk-UA"/>
        </w:rPr>
      </w:pPr>
    </w:p>
    <w:p w:rsidR="008B0180" w:rsidRPr="00F44224" w:rsidRDefault="008B0180" w:rsidP="008B0180">
      <w:pPr>
        <w:pStyle w:val="11"/>
        <w:ind w:left="0" w:firstLine="0"/>
        <w:jc w:val="center"/>
      </w:pPr>
      <w:r w:rsidRPr="00F44224">
        <w:t>ІІ. Визначення</w:t>
      </w:r>
      <w:r w:rsidRPr="00F44224">
        <w:rPr>
          <w:spacing w:val="-5"/>
        </w:rPr>
        <w:t xml:space="preserve"> </w:t>
      </w:r>
      <w:r w:rsidRPr="00F44224">
        <w:t>проблеми,</w:t>
      </w:r>
      <w:r w:rsidRPr="00F44224">
        <w:rPr>
          <w:spacing w:val="-4"/>
        </w:rPr>
        <w:t xml:space="preserve"> </w:t>
      </w:r>
      <w:r w:rsidRPr="00F44224">
        <w:t>на</w:t>
      </w:r>
      <w:r w:rsidRPr="00F44224">
        <w:rPr>
          <w:spacing w:val="-1"/>
        </w:rPr>
        <w:t xml:space="preserve"> </w:t>
      </w:r>
      <w:r w:rsidRPr="00F44224">
        <w:t>розв’язання</w:t>
      </w:r>
      <w:r w:rsidRPr="00F44224">
        <w:rPr>
          <w:spacing w:val="-4"/>
        </w:rPr>
        <w:t xml:space="preserve"> </w:t>
      </w:r>
      <w:r w:rsidRPr="00F44224">
        <w:t>якої</w:t>
      </w:r>
      <w:r w:rsidRPr="00F44224">
        <w:rPr>
          <w:spacing w:val="-1"/>
        </w:rPr>
        <w:t xml:space="preserve"> </w:t>
      </w:r>
      <w:r w:rsidRPr="00F44224">
        <w:t>спрямована</w:t>
      </w:r>
      <w:r w:rsidRPr="00F44224">
        <w:rPr>
          <w:spacing w:val="-2"/>
        </w:rPr>
        <w:t xml:space="preserve"> </w:t>
      </w:r>
      <w:r w:rsidRPr="00F44224">
        <w:t>Програма</w:t>
      </w:r>
    </w:p>
    <w:p w:rsidR="008B0180" w:rsidRPr="00472082" w:rsidRDefault="008B0180" w:rsidP="008B0180">
      <w:pPr>
        <w:pStyle w:val="11"/>
        <w:ind w:left="0" w:firstLine="0"/>
        <w:jc w:val="center"/>
        <w:rPr>
          <w:b w:val="0"/>
        </w:rPr>
      </w:pP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національного спротиву здійснюється з метою сприяння обороні України шляхом максимального залучення громадян України до дій, спрямованих на забезпечення воєнної безпеки, суверенітету і територіальної цілісності держави, стримування  агресії та завдання противнику неприйнятних втрат, з огляду на які він буде змушений припинити збройну агресію проти України.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Вдосконалення системи національного спротиву потребує вирішення проблем її функціонування та впровадження нових підходів і методів до її забезпечення, системи управління, підготовки військових частин територіальної оборони та населення до національного спротиву, їх матеріально-технічного та логістичного забезпечення з урахуванням досвіду відсічі збройного нападу. </w:t>
      </w:r>
    </w:p>
    <w:p w:rsidR="008B0180" w:rsidRPr="009063E7" w:rsidRDefault="008B0180" w:rsidP="008B0180">
      <w:pPr>
        <w:pStyle w:val="a6"/>
        <w:spacing w:after="0"/>
        <w:jc w:val="both"/>
        <w:rPr>
          <w:sz w:val="16"/>
          <w:szCs w:val="16"/>
          <w:lang w:val="uk-UA"/>
        </w:rPr>
      </w:pPr>
    </w:p>
    <w:p w:rsidR="008B0180" w:rsidRPr="00546F2C" w:rsidRDefault="008B0180" w:rsidP="008B0180">
      <w:pPr>
        <w:pStyle w:val="a6"/>
        <w:spacing w:after="0"/>
        <w:jc w:val="center"/>
        <w:rPr>
          <w:b/>
          <w:sz w:val="28"/>
          <w:szCs w:val="28"/>
          <w:lang w:val="uk-UA"/>
        </w:rPr>
      </w:pPr>
      <w:r w:rsidRPr="00546F2C">
        <w:rPr>
          <w:b/>
          <w:sz w:val="28"/>
          <w:szCs w:val="28"/>
          <w:lang w:val="uk-UA"/>
        </w:rPr>
        <w:t>ІІІ. Мета</w:t>
      </w:r>
      <w:r w:rsidRPr="00546F2C">
        <w:rPr>
          <w:b/>
          <w:spacing w:val="-5"/>
          <w:sz w:val="28"/>
          <w:szCs w:val="28"/>
          <w:lang w:val="uk-UA"/>
        </w:rPr>
        <w:t xml:space="preserve"> </w:t>
      </w:r>
      <w:r w:rsidRPr="00546F2C">
        <w:rPr>
          <w:b/>
          <w:sz w:val="28"/>
          <w:szCs w:val="28"/>
          <w:lang w:val="uk-UA"/>
        </w:rPr>
        <w:t>Програми</w:t>
      </w:r>
    </w:p>
    <w:p w:rsidR="008B0180" w:rsidRPr="00472082" w:rsidRDefault="008B0180" w:rsidP="008B0180">
      <w:pPr>
        <w:pStyle w:val="a6"/>
        <w:spacing w:after="0"/>
        <w:jc w:val="right"/>
        <w:rPr>
          <w:sz w:val="28"/>
          <w:szCs w:val="28"/>
          <w:lang w:val="uk-UA"/>
        </w:rPr>
      </w:pP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Основною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метою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є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підвищення обороноздатності держави, надання обороні України всеохоплюючого характеру, сприяння готовності громадян України до національного спротиву, </w:t>
      </w:r>
      <w:r w:rsidRPr="00154367">
        <w:rPr>
          <w:sz w:val="28"/>
          <w:szCs w:val="28"/>
          <w:lang w:val="uk-UA"/>
        </w:rPr>
        <w:t>вдосконалення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системи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організації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та забезпечення проведення заходів національного спротиву на території Новгород-Сіверського району Чернігівської області, сприяння у підвищенні боєздатності та покращення матеріально-технічного забезпечення особового складу підрозділу територіальної оборони, практична перевірка дієвості нових підходів з організації територіальної оборони, </w:t>
      </w:r>
      <w:r w:rsidRPr="00154367">
        <w:rPr>
          <w:sz w:val="28"/>
          <w:szCs w:val="28"/>
          <w:lang w:val="uk-UA"/>
        </w:rPr>
        <w:t>виявлення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позитивних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сторін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недоліків,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підготовка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пропозицій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щодо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відображення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напрацювань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законодавстві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впровадження</w:t>
      </w:r>
      <w:r w:rsidRPr="00154367">
        <w:rPr>
          <w:spacing w:val="-6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отриманого</w:t>
      </w:r>
      <w:r w:rsidRPr="00154367">
        <w:rPr>
          <w:spacing w:val="-8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досвіду</w:t>
      </w:r>
      <w:r w:rsidRPr="00154367">
        <w:rPr>
          <w:spacing w:val="-10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</w:t>
      </w:r>
      <w:r w:rsidRPr="00154367">
        <w:rPr>
          <w:spacing w:val="-5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Україні.</w:t>
      </w:r>
    </w:p>
    <w:p w:rsidR="008B0180" w:rsidRPr="00BF5E0B" w:rsidRDefault="008B0180" w:rsidP="008B0180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8B0180" w:rsidRPr="00546F2C" w:rsidRDefault="008B0180" w:rsidP="008B0180">
      <w:pPr>
        <w:pStyle w:val="11"/>
        <w:tabs>
          <w:tab w:val="left" w:pos="-1560"/>
        </w:tabs>
        <w:ind w:left="0" w:firstLine="0"/>
        <w:jc w:val="center"/>
      </w:pPr>
      <w:r w:rsidRPr="00546F2C">
        <w:rPr>
          <w:lang w:val="en-US"/>
        </w:rPr>
        <w:t>IV</w:t>
      </w:r>
      <w:r w:rsidRPr="00546F2C">
        <w:rPr>
          <w:lang w:val="ru-RU"/>
        </w:rPr>
        <w:t xml:space="preserve">. </w:t>
      </w:r>
      <w:r w:rsidRPr="00546F2C">
        <w:t xml:space="preserve">Обґрунтування шляхів і засобів розв’язання проблеми, обсягів </w:t>
      </w:r>
      <w:proofErr w:type="gramStart"/>
      <w:r w:rsidRPr="00546F2C">
        <w:t xml:space="preserve">та </w:t>
      </w:r>
      <w:r w:rsidRPr="00546F2C">
        <w:rPr>
          <w:spacing w:val="-67"/>
        </w:rPr>
        <w:t xml:space="preserve"> </w:t>
      </w:r>
      <w:r w:rsidRPr="00546F2C">
        <w:t>джерел</w:t>
      </w:r>
      <w:proofErr w:type="gramEnd"/>
      <w:r w:rsidRPr="00546F2C">
        <w:t xml:space="preserve"> фінансування,</w:t>
      </w:r>
      <w:r w:rsidRPr="00546F2C">
        <w:rPr>
          <w:spacing w:val="-3"/>
        </w:rPr>
        <w:t xml:space="preserve"> </w:t>
      </w:r>
      <w:r w:rsidRPr="00546F2C">
        <w:t>строки</w:t>
      </w:r>
      <w:r w:rsidRPr="00546F2C">
        <w:rPr>
          <w:spacing w:val="-2"/>
        </w:rPr>
        <w:t xml:space="preserve"> </w:t>
      </w:r>
      <w:r w:rsidRPr="00546F2C">
        <w:t>виконання</w:t>
      </w:r>
      <w:r w:rsidRPr="00546F2C">
        <w:rPr>
          <w:spacing w:val="-3"/>
        </w:rPr>
        <w:t xml:space="preserve"> </w:t>
      </w:r>
      <w:r w:rsidRPr="00546F2C">
        <w:t>Програми</w:t>
      </w:r>
    </w:p>
    <w:p w:rsidR="008B0180" w:rsidRPr="00546F2C" w:rsidRDefault="008B0180" w:rsidP="008B0180">
      <w:pPr>
        <w:pStyle w:val="11"/>
        <w:tabs>
          <w:tab w:val="left" w:pos="-1560"/>
        </w:tabs>
        <w:ind w:left="0" w:firstLine="0"/>
      </w:pPr>
    </w:p>
    <w:p w:rsidR="008B0180" w:rsidRPr="00154367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Організаційне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виконання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заходів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реалізації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 xml:space="preserve">здійснює </w:t>
      </w:r>
      <w:r>
        <w:rPr>
          <w:sz w:val="28"/>
          <w:szCs w:val="28"/>
          <w:lang w:val="uk-UA"/>
        </w:rPr>
        <w:t xml:space="preserve">відділ з питань оборонної та мобілізаційної роботи апарату Новгород-Сіверської районної державної адміністрації Чернігівської області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військова частина А7331</w:t>
      </w:r>
      <w:r w:rsidRPr="00154367">
        <w:rPr>
          <w:sz w:val="28"/>
          <w:szCs w:val="28"/>
          <w:lang w:val="uk-UA"/>
        </w:rPr>
        <w:t>.</w:t>
      </w:r>
    </w:p>
    <w:p w:rsidR="008B0180" w:rsidRPr="00AC644E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 w:rsidRPr="00014010">
        <w:rPr>
          <w:sz w:val="28"/>
          <w:szCs w:val="28"/>
          <w:lang w:val="uk-UA"/>
        </w:rPr>
        <w:t>Орієнтовний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обсяг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необхідного</w:t>
      </w:r>
      <w:r w:rsidRPr="00014010">
        <w:rPr>
          <w:spacing w:val="-2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ресурсу</w:t>
      </w:r>
      <w:r w:rsidRPr="00014010">
        <w:rPr>
          <w:spacing w:val="-5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складає</w:t>
      </w:r>
      <w:r w:rsidRPr="00014010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910,0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тис.</w:t>
      </w:r>
      <w:r w:rsidRPr="00014010">
        <w:rPr>
          <w:spacing w:val="-4"/>
          <w:sz w:val="28"/>
          <w:szCs w:val="28"/>
          <w:lang w:val="uk-UA"/>
        </w:rPr>
        <w:t xml:space="preserve"> </w:t>
      </w:r>
      <w:r w:rsidRPr="00014010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, фінансування заходів Програми здійснюється за рахунок районного бюджету та іншої субвенції з </w:t>
      </w:r>
      <w:r w:rsidRPr="00AC644E">
        <w:rPr>
          <w:sz w:val="28"/>
          <w:szCs w:val="28"/>
          <w:lang w:val="uk-UA"/>
        </w:rPr>
        <w:t xml:space="preserve">Новгород-Сіверської, </w:t>
      </w:r>
      <w:proofErr w:type="spellStart"/>
      <w:r w:rsidRPr="00AC644E">
        <w:rPr>
          <w:sz w:val="28"/>
          <w:szCs w:val="28"/>
          <w:lang w:val="uk-UA"/>
        </w:rPr>
        <w:t>Семенівської</w:t>
      </w:r>
      <w:proofErr w:type="spellEnd"/>
      <w:r w:rsidRPr="00AC644E">
        <w:rPr>
          <w:sz w:val="28"/>
          <w:szCs w:val="28"/>
          <w:lang w:val="uk-UA"/>
        </w:rPr>
        <w:t xml:space="preserve"> міських, </w:t>
      </w:r>
      <w:proofErr w:type="spellStart"/>
      <w:r w:rsidRPr="00AC644E">
        <w:rPr>
          <w:sz w:val="28"/>
          <w:szCs w:val="28"/>
          <w:lang w:val="uk-UA"/>
        </w:rPr>
        <w:t>Коропської</w:t>
      </w:r>
      <w:proofErr w:type="spellEnd"/>
      <w:r w:rsidRPr="00AC644E">
        <w:rPr>
          <w:sz w:val="28"/>
          <w:szCs w:val="28"/>
          <w:lang w:val="uk-UA"/>
        </w:rPr>
        <w:t xml:space="preserve"> та </w:t>
      </w:r>
      <w:proofErr w:type="spellStart"/>
      <w:r w:rsidRPr="00AC644E">
        <w:rPr>
          <w:sz w:val="28"/>
          <w:szCs w:val="28"/>
          <w:lang w:val="uk-UA"/>
        </w:rPr>
        <w:t>Понорницької</w:t>
      </w:r>
      <w:proofErr w:type="spellEnd"/>
      <w:r w:rsidRPr="00AC644E">
        <w:rPr>
          <w:sz w:val="28"/>
          <w:szCs w:val="28"/>
          <w:lang w:val="uk-UA"/>
        </w:rPr>
        <w:t xml:space="preserve"> селищних рад</w:t>
      </w:r>
      <w:r>
        <w:rPr>
          <w:sz w:val="28"/>
          <w:szCs w:val="28"/>
          <w:lang w:val="uk-UA"/>
        </w:rPr>
        <w:t>. Ресурси забезпечення заходів Програми зазначено у додатку 1.</w:t>
      </w:r>
    </w:p>
    <w:p w:rsidR="008B0180" w:rsidRDefault="008B0180" w:rsidP="008B0180">
      <w:pPr>
        <w:pStyle w:val="a6"/>
        <w:spacing w:after="0"/>
        <w:ind w:firstLine="708"/>
        <w:jc w:val="both"/>
        <w:rPr>
          <w:spacing w:val="1"/>
          <w:sz w:val="28"/>
          <w:szCs w:val="28"/>
          <w:lang w:val="uk-UA"/>
        </w:rPr>
      </w:pPr>
      <w:r w:rsidRPr="00DE195E">
        <w:rPr>
          <w:sz w:val="28"/>
          <w:szCs w:val="28"/>
          <w:lang w:val="uk-UA"/>
        </w:rPr>
        <w:t>Головним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розпорядником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коштів</w:t>
      </w:r>
      <w:r w:rsidRPr="00DE195E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виступає</w:t>
      </w:r>
      <w:r w:rsidRPr="00DE195E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Новгород-Сіверська районна державна адміністрація Чернігівської області. </w:t>
      </w:r>
    </w:p>
    <w:p w:rsidR="008B0180" w:rsidRPr="00DE195E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lastRenderedPageBreak/>
        <w:t>Перелік матеріально-технічних засобів, товарів та послуг до Програми визначається Новгород-Сіверською районною державною адміністрацією та військовою частиною А7331.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 w:rsidRPr="00DE195E">
        <w:rPr>
          <w:sz w:val="28"/>
          <w:szCs w:val="28"/>
          <w:lang w:val="uk-UA"/>
        </w:rPr>
        <w:t xml:space="preserve">Обсяги фінансових ресурсів </w:t>
      </w:r>
      <w:r>
        <w:rPr>
          <w:sz w:val="28"/>
          <w:szCs w:val="28"/>
          <w:lang w:val="uk-UA"/>
        </w:rPr>
        <w:t xml:space="preserve">районного та </w:t>
      </w:r>
      <w:r w:rsidRPr="00DE195E">
        <w:rPr>
          <w:sz w:val="28"/>
          <w:szCs w:val="28"/>
          <w:lang w:val="uk-UA"/>
        </w:rPr>
        <w:t>місцевих бюджетів, напрямки їх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використання визначаються в залежності від потреби, фінансових можливостей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бюджетів</w:t>
      </w:r>
      <w:r w:rsidRPr="00DE195E">
        <w:rPr>
          <w:spacing w:val="-2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та</w:t>
      </w:r>
      <w:r w:rsidRPr="00DE195E">
        <w:rPr>
          <w:spacing w:val="-3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дотриманням</w:t>
      </w:r>
      <w:r w:rsidRPr="00DE195E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статті </w:t>
      </w:r>
      <w:r w:rsidRPr="00DE195E">
        <w:rPr>
          <w:sz w:val="28"/>
          <w:szCs w:val="28"/>
          <w:lang w:val="uk-UA"/>
        </w:rPr>
        <w:t>85</w:t>
      </w:r>
      <w:r w:rsidRPr="00DE195E">
        <w:rPr>
          <w:spacing w:val="-4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Бюджетного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кодексу</w:t>
      </w:r>
      <w:r w:rsidRPr="00DE195E">
        <w:rPr>
          <w:spacing w:val="-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України.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Матеріально-технічні засоби для забезпечення заходів національного спротиву, передаються розпорядженням голови Новгород-Сіверської районної державної адміністрації Чернігівської області.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реалізація заходів Програми розрахована на 2023-2024 роки.</w:t>
      </w:r>
    </w:p>
    <w:p w:rsidR="008B0180" w:rsidRPr="00DE195E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</w:p>
    <w:p w:rsidR="008B0180" w:rsidRPr="001854D0" w:rsidRDefault="008B0180" w:rsidP="008B0180">
      <w:pPr>
        <w:pStyle w:val="11"/>
        <w:numPr>
          <w:ilvl w:val="0"/>
          <w:numId w:val="2"/>
        </w:numPr>
        <w:ind w:left="0" w:firstLine="0"/>
        <w:jc w:val="center"/>
      </w:pPr>
      <w:r w:rsidRPr="001854D0">
        <w:t>Завдання</w:t>
      </w:r>
      <w:r w:rsidRPr="001854D0">
        <w:rPr>
          <w:spacing w:val="-6"/>
        </w:rPr>
        <w:t xml:space="preserve"> </w:t>
      </w:r>
      <w:r w:rsidRPr="001854D0">
        <w:t>та</w:t>
      </w:r>
      <w:r w:rsidRPr="001854D0">
        <w:rPr>
          <w:spacing w:val="-2"/>
        </w:rPr>
        <w:t xml:space="preserve"> </w:t>
      </w:r>
      <w:r w:rsidRPr="001854D0">
        <w:t>результативні</w:t>
      </w:r>
      <w:r w:rsidRPr="001854D0">
        <w:rPr>
          <w:spacing w:val="-3"/>
        </w:rPr>
        <w:t xml:space="preserve"> </w:t>
      </w:r>
      <w:r w:rsidRPr="001854D0">
        <w:t>показники</w:t>
      </w:r>
      <w:r w:rsidRPr="001854D0">
        <w:rPr>
          <w:spacing w:val="-4"/>
        </w:rPr>
        <w:t xml:space="preserve"> </w:t>
      </w:r>
      <w:r w:rsidRPr="001854D0">
        <w:t>виконання</w:t>
      </w:r>
      <w:r w:rsidRPr="001854D0">
        <w:rPr>
          <w:spacing w:val="-5"/>
        </w:rPr>
        <w:t xml:space="preserve"> </w:t>
      </w:r>
      <w:r w:rsidRPr="001854D0">
        <w:t>Програми</w:t>
      </w:r>
    </w:p>
    <w:p w:rsidR="008B0180" w:rsidRPr="001854D0" w:rsidRDefault="008B0180" w:rsidP="008B0180">
      <w:pPr>
        <w:pStyle w:val="a6"/>
        <w:spacing w:after="0"/>
        <w:jc w:val="both"/>
        <w:rPr>
          <w:b/>
          <w:sz w:val="28"/>
          <w:szCs w:val="28"/>
          <w:lang w:val="uk-UA"/>
        </w:rPr>
      </w:pP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Програми є</w:t>
      </w:r>
      <w:r w:rsidRPr="005F0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підвищення</w:t>
      </w:r>
      <w:r w:rsidRPr="001543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обороноздатності держави, надання обороні України всеохоплюючого характеру, сприяння забезпеченню готовності громадян України до національного спротиву, вдосконалення системи організації та забезпечення проведення заходів національного спротиву на території Новгород-Сіверського району Чернігівської області, покращення матеріально-технічного забезпечення особового складу підрозділів територіальної оборони, пункту управління.</w:t>
      </w:r>
    </w:p>
    <w:p w:rsidR="008B0180" w:rsidRPr="00154367" w:rsidRDefault="008B0180" w:rsidP="008B018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Виконання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надасть</w:t>
      </w:r>
      <w:proofErr w:type="spellEnd"/>
      <w:r>
        <w:rPr>
          <w:sz w:val="28"/>
          <w:szCs w:val="28"/>
          <w:lang w:val="uk-UA"/>
        </w:rPr>
        <w:t xml:space="preserve"> змогу</w:t>
      </w:r>
      <w:r w:rsidRPr="00154367">
        <w:rPr>
          <w:sz w:val="28"/>
          <w:szCs w:val="28"/>
        </w:rPr>
        <w:t>:</w:t>
      </w:r>
    </w:p>
    <w:p w:rsidR="008B0180" w:rsidRDefault="008B0180" w:rsidP="008B0180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proofErr w:type="spellStart"/>
      <w:r w:rsidRPr="00154367">
        <w:rPr>
          <w:sz w:val="28"/>
          <w:szCs w:val="28"/>
        </w:rPr>
        <w:t>досконал</w:t>
      </w:r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системи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управління</w:t>
      </w:r>
      <w:proofErr w:type="spellEnd"/>
      <w:r w:rsidRPr="001543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національним спротивом на території</w:t>
      </w:r>
      <w:r w:rsidRPr="001543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Новгород-Сіверського району</w:t>
      </w:r>
      <w:r w:rsidRPr="00D247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Чернігівської області</w:t>
      </w:r>
      <w:r w:rsidRPr="00154367">
        <w:rPr>
          <w:sz w:val="28"/>
          <w:szCs w:val="28"/>
        </w:rPr>
        <w:t>;</w:t>
      </w:r>
    </w:p>
    <w:p w:rsidR="008B0180" w:rsidRDefault="008B0180" w:rsidP="008B0180">
      <w:pPr>
        <w:pStyle w:val="a6"/>
        <w:spacing w:after="0"/>
        <w:jc w:val="both"/>
        <w:rPr>
          <w:spacing w:val="1"/>
          <w:sz w:val="28"/>
          <w:szCs w:val="28"/>
          <w:lang w:val="uk-UA"/>
        </w:rPr>
      </w:pPr>
      <w:r w:rsidRPr="0015436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ab/>
        <w:t>налагодить систему навчання підрозділів територіальної оборони та населення</w:t>
      </w:r>
      <w:r w:rsidRPr="006030D0">
        <w:rPr>
          <w:sz w:val="28"/>
          <w:szCs w:val="28"/>
          <w:lang w:val="uk-UA"/>
        </w:rPr>
        <w:t>;</w:t>
      </w:r>
      <w:r w:rsidRPr="006030D0">
        <w:rPr>
          <w:spacing w:val="1"/>
          <w:sz w:val="28"/>
          <w:szCs w:val="28"/>
          <w:lang w:val="uk-UA"/>
        </w:rPr>
        <w:t xml:space="preserve"> </w:t>
      </w:r>
    </w:p>
    <w:p w:rsidR="008B0180" w:rsidRPr="00154367" w:rsidRDefault="008B0180" w:rsidP="008B0180">
      <w:pPr>
        <w:pStyle w:val="a6"/>
        <w:spacing w:after="0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proofErr w:type="spellStart"/>
      <w:r w:rsidRPr="00154367">
        <w:rPr>
          <w:sz w:val="28"/>
          <w:szCs w:val="28"/>
        </w:rPr>
        <w:t>ідвищ</w:t>
      </w:r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рів</w:t>
      </w:r>
      <w:proofErr w:type="spellEnd"/>
      <w:r>
        <w:rPr>
          <w:sz w:val="28"/>
          <w:szCs w:val="28"/>
          <w:lang w:val="uk-UA"/>
        </w:rPr>
        <w:t>е</w:t>
      </w:r>
      <w:r w:rsidRPr="00154367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ь</w:t>
      </w:r>
      <w:r w:rsidRPr="0015436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  <w:lang w:val="uk-UA"/>
        </w:rPr>
        <w:t xml:space="preserve">матеріально-технічного </w:t>
      </w:r>
      <w:proofErr w:type="spellStart"/>
      <w:r w:rsidRPr="00154367">
        <w:rPr>
          <w:sz w:val="28"/>
          <w:szCs w:val="28"/>
        </w:rPr>
        <w:t>логістичного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забезпечення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військових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частин</w:t>
      </w:r>
      <w:proofErr w:type="spellEnd"/>
      <w:r w:rsidRPr="00154367">
        <w:rPr>
          <w:spacing w:val="-9"/>
          <w:sz w:val="28"/>
          <w:szCs w:val="28"/>
        </w:rPr>
        <w:t xml:space="preserve"> </w:t>
      </w:r>
      <w:r w:rsidRPr="00154367">
        <w:rPr>
          <w:sz w:val="28"/>
          <w:szCs w:val="28"/>
        </w:rPr>
        <w:t>(</w:t>
      </w:r>
      <w:proofErr w:type="spellStart"/>
      <w:r w:rsidRPr="00154367">
        <w:rPr>
          <w:sz w:val="28"/>
          <w:szCs w:val="28"/>
        </w:rPr>
        <w:t>підрозділів</w:t>
      </w:r>
      <w:proofErr w:type="spellEnd"/>
      <w:r w:rsidRPr="0015436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154367">
        <w:rPr>
          <w:spacing w:val="-67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5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оборони;</w:t>
      </w:r>
    </w:p>
    <w:p w:rsidR="008B0180" w:rsidRPr="00D247F7" w:rsidRDefault="008B0180" w:rsidP="008B0180">
      <w:pPr>
        <w:pStyle w:val="a6"/>
        <w:spacing w:after="0"/>
        <w:rPr>
          <w:sz w:val="28"/>
          <w:szCs w:val="28"/>
        </w:rPr>
      </w:pPr>
    </w:p>
    <w:p w:rsidR="008B0180" w:rsidRPr="000A01A5" w:rsidRDefault="008B0180" w:rsidP="008B0180">
      <w:pPr>
        <w:pStyle w:val="11"/>
        <w:numPr>
          <w:ilvl w:val="0"/>
          <w:numId w:val="2"/>
        </w:numPr>
        <w:tabs>
          <w:tab w:val="left" w:pos="-1560"/>
        </w:tabs>
        <w:ind w:left="0" w:firstLine="0"/>
        <w:jc w:val="center"/>
      </w:pPr>
      <w:r w:rsidRPr="000A01A5">
        <w:t>Напрями</w:t>
      </w:r>
      <w:r w:rsidRPr="000A01A5">
        <w:rPr>
          <w:spacing w:val="-3"/>
        </w:rPr>
        <w:t xml:space="preserve"> </w:t>
      </w:r>
      <w:r w:rsidRPr="000A01A5">
        <w:t>діяльності</w:t>
      </w:r>
      <w:r w:rsidRPr="000A01A5">
        <w:rPr>
          <w:spacing w:val="-5"/>
        </w:rPr>
        <w:t xml:space="preserve"> </w:t>
      </w:r>
      <w:r w:rsidRPr="000A01A5">
        <w:t>та</w:t>
      </w:r>
      <w:r w:rsidRPr="000A01A5">
        <w:rPr>
          <w:spacing w:val="-2"/>
        </w:rPr>
        <w:t xml:space="preserve"> </w:t>
      </w:r>
      <w:r w:rsidRPr="000A01A5">
        <w:t>заходи</w:t>
      </w:r>
      <w:r w:rsidRPr="000A01A5">
        <w:rPr>
          <w:spacing w:val="-5"/>
        </w:rPr>
        <w:t xml:space="preserve"> </w:t>
      </w:r>
      <w:r w:rsidRPr="000A01A5">
        <w:t>Програми</w:t>
      </w:r>
    </w:p>
    <w:p w:rsidR="008B0180" w:rsidRPr="00D247F7" w:rsidRDefault="008B0180" w:rsidP="008B0180">
      <w:pPr>
        <w:pStyle w:val="11"/>
        <w:tabs>
          <w:tab w:val="left" w:pos="-1560"/>
        </w:tabs>
        <w:ind w:left="0" w:firstLine="0"/>
        <w:rPr>
          <w:b w:val="0"/>
        </w:rPr>
      </w:pPr>
    </w:p>
    <w:p w:rsidR="008B0180" w:rsidRPr="00154367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Дія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спрямована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вдосконалення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системи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управління,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забезпечення заходів та проведення навчань з територіальної оборони, надання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допомоги підрозділам територіальної оборони, покращення забезпечення пункт</w:t>
      </w:r>
      <w:r>
        <w:rPr>
          <w:sz w:val="28"/>
          <w:szCs w:val="28"/>
          <w:lang w:val="uk-UA"/>
        </w:rPr>
        <w:t>у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управління</w:t>
      </w:r>
      <w:r w:rsidRPr="0015436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 w:rsidRPr="00154367">
        <w:rPr>
          <w:sz w:val="28"/>
          <w:szCs w:val="28"/>
          <w:lang w:val="uk-UA"/>
        </w:rPr>
        <w:t>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Напрями</w:t>
      </w:r>
      <w:proofErr w:type="spellEnd"/>
      <w:r w:rsidRPr="001543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діяльності </w:t>
      </w:r>
      <w:r w:rsidRPr="00154367">
        <w:rPr>
          <w:sz w:val="28"/>
          <w:szCs w:val="28"/>
        </w:rPr>
        <w:t xml:space="preserve">та </w:t>
      </w:r>
      <w:r>
        <w:rPr>
          <w:sz w:val="28"/>
          <w:szCs w:val="28"/>
        </w:rPr>
        <w:t>заход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викладені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д</w:t>
      </w:r>
      <w:proofErr w:type="spellStart"/>
      <w:r w:rsidRPr="00154367">
        <w:rPr>
          <w:sz w:val="28"/>
          <w:szCs w:val="28"/>
        </w:rPr>
        <w:t>одатку</w:t>
      </w:r>
      <w:proofErr w:type="spellEnd"/>
      <w:r w:rsidRPr="001543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154367">
        <w:rPr>
          <w:sz w:val="28"/>
          <w:szCs w:val="28"/>
        </w:rPr>
        <w:t xml:space="preserve"> до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Pr="00154367">
        <w:rPr>
          <w:sz w:val="28"/>
          <w:szCs w:val="28"/>
        </w:rPr>
        <w:t>.</w:t>
      </w:r>
    </w:p>
    <w:p w:rsidR="008B0180" w:rsidRPr="00D247F7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</w:p>
    <w:p w:rsidR="008B0180" w:rsidRPr="000A01A5" w:rsidRDefault="008B0180" w:rsidP="008B0180">
      <w:pPr>
        <w:pStyle w:val="11"/>
        <w:numPr>
          <w:ilvl w:val="0"/>
          <w:numId w:val="2"/>
        </w:numPr>
        <w:tabs>
          <w:tab w:val="left" w:pos="-1134"/>
        </w:tabs>
        <w:ind w:left="0" w:firstLine="0"/>
        <w:jc w:val="center"/>
      </w:pPr>
      <w:r w:rsidRPr="000A01A5">
        <w:t>Координація</w:t>
      </w:r>
      <w:r w:rsidRPr="000A01A5">
        <w:rPr>
          <w:spacing w:val="-5"/>
        </w:rPr>
        <w:t xml:space="preserve"> </w:t>
      </w:r>
      <w:r w:rsidRPr="000A01A5">
        <w:t>та</w:t>
      </w:r>
      <w:r w:rsidRPr="000A01A5">
        <w:rPr>
          <w:spacing w:val="-5"/>
        </w:rPr>
        <w:t xml:space="preserve"> </w:t>
      </w:r>
      <w:r w:rsidRPr="000A01A5">
        <w:t>контроль</w:t>
      </w:r>
      <w:r w:rsidRPr="000A01A5">
        <w:rPr>
          <w:spacing w:val="-3"/>
        </w:rPr>
        <w:t xml:space="preserve"> </w:t>
      </w:r>
      <w:r w:rsidRPr="000A01A5">
        <w:t>за</w:t>
      </w:r>
      <w:r w:rsidRPr="000A01A5">
        <w:rPr>
          <w:spacing w:val="-5"/>
        </w:rPr>
        <w:t xml:space="preserve"> </w:t>
      </w:r>
      <w:r w:rsidRPr="000A01A5">
        <w:t>ходом</w:t>
      </w:r>
      <w:r w:rsidRPr="000A01A5">
        <w:rPr>
          <w:spacing w:val="-5"/>
        </w:rPr>
        <w:t xml:space="preserve"> </w:t>
      </w:r>
      <w:r w:rsidRPr="000A01A5">
        <w:t>виконання</w:t>
      </w:r>
      <w:r w:rsidRPr="000A01A5">
        <w:rPr>
          <w:spacing w:val="-5"/>
        </w:rPr>
        <w:t xml:space="preserve"> </w:t>
      </w:r>
      <w:r w:rsidRPr="000A01A5">
        <w:t>Програми</w:t>
      </w:r>
    </w:p>
    <w:p w:rsidR="008B0180" w:rsidRPr="00D247F7" w:rsidRDefault="008B0180" w:rsidP="008B0180">
      <w:pPr>
        <w:pStyle w:val="11"/>
        <w:tabs>
          <w:tab w:val="left" w:pos="-1134"/>
        </w:tabs>
        <w:ind w:left="0" w:firstLine="0"/>
        <w:rPr>
          <w:b w:val="0"/>
        </w:rPr>
      </w:pP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</w:t>
      </w:r>
      <w:r w:rsidRPr="00154367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покладається на відділ </w:t>
      </w:r>
      <w:r w:rsidRPr="00154367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оборонної роботи та цивільного захисту апарату Новгород-Сіверської районної державної адміністрації Чернігівської області.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 з питань оборонної роботи та цивільного захисту апарату Новгород-Сіверської районної державної адміністрації Чернігівської області має забезпечити своєчасне та якісне виконання заходів Програми</w:t>
      </w:r>
      <w:r w:rsidRPr="001543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ефективне і цільове використання коштів.</w:t>
      </w:r>
    </w:p>
    <w:p w:rsidR="008B0180" w:rsidRDefault="008B0180" w:rsidP="008B0180">
      <w:pPr>
        <w:pStyle w:val="a6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з питань оборонної роботи та цивільного захисту апарату Новгород-Сіверської районної державної адміністрації Чернігівської області щороку до 15 лютого готує та подає голові (начальнику) Новгород-Сіверської районної державної (військової) адміністрації </w:t>
      </w:r>
      <w:r>
        <w:rPr>
          <w:spacing w:val="1"/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звіт про стан виконання завдань та заходів Програми і використання бюджетних коштів.</w:t>
      </w:r>
    </w:p>
    <w:p w:rsidR="008B0180" w:rsidRDefault="008B0180" w:rsidP="008B0180">
      <w:pPr>
        <w:pStyle w:val="a6"/>
        <w:tabs>
          <w:tab w:val="left" w:pos="7517"/>
        </w:tabs>
        <w:spacing w:after="0"/>
        <w:rPr>
          <w:sz w:val="28"/>
          <w:szCs w:val="28"/>
          <w:lang w:val="uk-UA"/>
        </w:rPr>
      </w:pPr>
    </w:p>
    <w:p w:rsidR="008B0180" w:rsidRPr="00D247F7" w:rsidRDefault="008B0180" w:rsidP="008B0180">
      <w:pPr>
        <w:pStyle w:val="a6"/>
        <w:tabs>
          <w:tab w:val="left" w:pos="7517"/>
        </w:tabs>
        <w:spacing w:after="0"/>
        <w:rPr>
          <w:sz w:val="28"/>
          <w:szCs w:val="28"/>
          <w:lang w:val="uk-UA"/>
        </w:rPr>
      </w:pPr>
    </w:p>
    <w:p w:rsidR="008B0180" w:rsidRDefault="008B0180" w:rsidP="008B0180">
      <w:pPr>
        <w:pStyle w:val="a6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оборонної </w:t>
      </w:r>
    </w:p>
    <w:p w:rsidR="008B0180" w:rsidRDefault="008B0180" w:rsidP="008B0180">
      <w:pPr>
        <w:pStyle w:val="a6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цивільного захисту апарату</w:t>
      </w:r>
    </w:p>
    <w:p w:rsidR="008B0180" w:rsidRDefault="008B0180" w:rsidP="008B0180">
      <w:pPr>
        <w:pStyle w:val="a6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державної </w:t>
      </w:r>
    </w:p>
    <w:p w:rsidR="008B0180" w:rsidRPr="009258E2" w:rsidRDefault="008B0180" w:rsidP="008B0180">
      <w:pPr>
        <w:pStyle w:val="a6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</w:t>
      </w:r>
      <w:r w:rsidR="0012343E">
        <w:rPr>
          <w:sz w:val="28"/>
          <w:szCs w:val="28"/>
          <w:lang w:val="uk-UA"/>
        </w:rPr>
        <w:t xml:space="preserve">страції  Чернігівської області                                  </w:t>
      </w:r>
      <w:r>
        <w:rPr>
          <w:sz w:val="28"/>
          <w:szCs w:val="28"/>
          <w:lang w:val="uk-UA"/>
        </w:rPr>
        <w:t xml:space="preserve">   В</w:t>
      </w:r>
      <w:r w:rsidR="0012343E">
        <w:rPr>
          <w:sz w:val="28"/>
          <w:szCs w:val="28"/>
          <w:lang w:val="uk-UA"/>
        </w:rPr>
        <w:t>олодимир ЖЕРЕБОК</w:t>
      </w: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Default="008B0180" w:rsidP="008B0180">
      <w:pPr>
        <w:spacing w:line="317" w:lineRule="exact"/>
        <w:rPr>
          <w:sz w:val="28"/>
          <w:szCs w:val="28"/>
        </w:rPr>
      </w:pPr>
    </w:p>
    <w:p w:rsidR="008B0180" w:rsidRPr="009258E2" w:rsidRDefault="008B0180" w:rsidP="008B0180">
      <w:pPr>
        <w:pStyle w:val="a6"/>
        <w:spacing w:before="219" w:line="321" w:lineRule="exact"/>
        <w:ind w:left="7637"/>
        <w:jc w:val="both"/>
        <w:rPr>
          <w:spacing w:val="-3"/>
          <w:sz w:val="28"/>
          <w:szCs w:val="28"/>
          <w:lang w:val="uk-UA"/>
        </w:rPr>
        <w:sectPr w:rsidR="008B0180" w:rsidRPr="009258E2" w:rsidSect="00F44224">
          <w:pgSz w:w="11910" w:h="16840"/>
          <w:pgMar w:top="1134" w:right="567" w:bottom="1134" w:left="1701" w:header="714" w:footer="0" w:gutter="0"/>
          <w:cols w:space="720"/>
        </w:sectPr>
      </w:pPr>
    </w:p>
    <w:p w:rsidR="008B0180" w:rsidRPr="009258E2" w:rsidRDefault="008B0180" w:rsidP="008B0180">
      <w:pPr>
        <w:pStyle w:val="a6"/>
        <w:spacing w:after="0" w:line="321" w:lineRule="exact"/>
        <w:ind w:left="12758" w:firstLine="133"/>
        <w:jc w:val="both"/>
        <w:rPr>
          <w:sz w:val="28"/>
          <w:szCs w:val="28"/>
          <w:lang w:val="uk-UA"/>
        </w:rPr>
      </w:pPr>
      <w:r w:rsidRPr="009258E2">
        <w:rPr>
          <w:spacing w:val="-3"/>
          <w:sz w:val="28"/>
          <w:szCs w:val="28"/>
          <w:lang w:val="uk-UA"/>
        </w:rPr>
        <w:lastRenderedPageBreak/>
        <w:t>Додаток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2</w:t>
      </w:r>
    </w:p>
    <w:p w:rsidR="008B0180" w:rsidRPr="00C47EAB" w:rsidRDefault="008B0180" w:rsidP="008B0180">
      <w:pPr>
        <w:spacing w:before="3"/>
        <w:ind w:left="12758" w:right="668" w:firstLine="133"/>
        <w:rPr>
          <w:b/>
          <w:sz w:val="28"/>
          <w:szCs w:val="28"/>
        </w:rPr>
      </w:pPr>
      <w:r w:rsidRPr="009258E2">
        <w:rPr>
          <w:sz w:val="28"/>
          <w:szCs w:val="28"/>
        </w:rPr>
        <w:t>до</w:t>
      </w:r>
      <w:r w:rsidRPr="009258E2">
        <w:rPr>
          <w:spacing w:val="1"/>
          <w:sz w:val="28"/>
          <w:szCs w:val="28"/>
        </w:rPr>
        <w:t xml:space="preserve"> </w:t>
      </w:r>
      <w:r w:rsidRPr="00C47EAB">
        <w:rPr>
          <w:sz w:val="28"/>
          <w:szCs w:val="28"/>
        </w:rPr>
        <w:t xml:space="preserve">Програми </w:t>
      </w:r>
    </w:p>
    <w:p w:rsidR="008B0180" w:rsidRPr="0012343E" w:rsidRDefault="008B0180" w:rsidP="008B0180">
      <w:pPr>
        <w:pStyle w:val="11"/>
        <w:spacing w:before="3"/>
        <w:ind w:left="0" w:right="3" w:firstLine="0"/>
        <w:jc w:val="center"/>
        <w:rPr>
          <w:b w:val="0"/>
          <w:spacing w:val="37"/>
        </w:rPr>
      </w:pPr>
      <w:r w:rsidRPr="0012343E">
        <w:rPr>
          <w:b w:val="0"/>
        </w:rPr>
        <w:t>Напрями</w:t>
      </w:r>
      <w:r w:rsidRPr="0012343E">
        <w:rPr>
          <w:b w:val="0"/>
          <w:spacing w:val="-18"/>
        </w:rPr>
        <w:t xml:space="preserve"> </w:t>
      </w:r>
      <w:r w:rsidRPr="0012343E">
        <w:rPr>
          <w:b w:val="0"/>
        </w:rPr>
        <w:t>діяльності</w:t>
      </w:r>
      <w:r w:rsidRPr="0012343E">
        <w:rPr>
          <w:b w:val="0"/>
          <w:spacing w:val="-17"/>
        </w:rPr>
        <w:t xml:space="preserve"> </w:t>
      </w:r>
      <w:r w:rsidRPr="0012343E">
        <w:rPr>
          <w:b w:val="0"/>
        </w:rPr>
        <w:t>та</w:t>
      </w:r>
      <w:r w:rsidRPr="0012343E">
        <w:rPr>
          <w:b w:val="0"/>
          <w:spacing w:val="-17"/>
        </w:rPr>
        <w:t xml:space="preserve"> </w:t>
      </w:r>
      <w:r w:rsidRPr="0012343E">
        <w:rPr>
          <w:b w:val="0"/>
        </w:rPr>
        <w:t>заходи</w:t>
      </w:r>
      <w:r w:rsidRPr="0012343E">
        <w:rPr>
          <w:b w:val="0"/>
          <w:spacing w:val="37"/>
        </w:rPr>
        <w:t xml:space="preserve"> </w:t>
      </w:r>
    </w:p>
    <w:p w:rsidR="008B0180" w:rsidRPr="0012343E" w:rsidRDefault="008B0180" w:rsidP="008B0180">
      <w:pPr>
        <w:pStyle w:val="11"/>
        <w:spacing w:before="3"/>
        <w:ind w:left="0" w:right="3" w:firstLine="0"/>
        <w:jc w:val="center"/>
        <w:rPr>
          <w:b w:val="0"/>
        </w:rPr>
      </w:pPr>
      <w:r w:rsidRPr="0012343E">
        <w:rPr>
          <w:b w:val="0"/>
        </w:rPr>
        <w:t>Програми матеріально-технічного забезпечення національного спротиву на території Новгород-Сіверського району Чернігівської області на 2023-2024 роки</w:t>
      </w:r>
    </w:p>
    <w:p w:rsidR="008B0180" w:rsidRPr="00D247F7" w:rsidRDefault="008B0180" w:rsidP="008B0180">
      <w:pPr>
        <w:spacing w:before="3"/>
        <w:ind w:right="-53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2552"/>
        <w:gridCol w:w="1275"/>
        <w:gridCol w:w="1843"/>
        <w:gridCol w:w="1559"/>
        <w:gridCol w:w="1276"/>
        <w:gridCol w:w="1134"/>
        <w:gridCol w:w="992"/>
        <w:gridCol w:w="2410"/>
      </w:tblGrid>
      <w:tr w:rsidR="008B0180" w:rsidTr="00D80AE2">
        <w:tc>
          <w:tcPr>
            <w:tcW w:w="515" w:type="dxa"/>
            <w:vMerge w:val="restart"/>
          </w:tcPr>
          <w:p w:rsidR="008B0180" w:rsidRPr="00905D2D" w:rsidRDefault="008B0180" w:rsidP="00D80AE2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№</w:t>
            </w:r>
            <w:r w:rsidRPr="00905D2D">
              <w:rPr>
                <w:b w:val="0"/>
                <w:spacing w:val="-47"/>
              </w:rPr>
              <w:t xml:space="preserve"> </w:t>
            </w:r>
            <w:r w:rsidRPr="00905D2D">
              <w:rPr>
                <w:b w:val="0"/>
                <w:spacing w:val="-3"/>
              </w:rPr>
              <w:t>з/п</w:t>
            </w:r>
          </w:p>
        </w:tc>
        <w:tc>
          <w:tcPr>
            <w:tcW w:w="2003" w:type="dxa"/>
            <w:vMerge w:val="restart"/>
          </w:tcPr>
          <w:p w:rsidR="008B0180" w:rsidRPr="00154367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Назва напряму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діяльності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(пріоритетні</w:t>
            </w:r>
          </w:p>
          <w:p w:rsidR="008B0180" w:rsidRPr="00154367" w:rsidRDefault="008B0180" w:rsidP="00D80AE2">
            <w:pPr>
              <w:pStyle w:val="TableParagraph"/>
              <w:spacing w:line="229" w:lineRule="exact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завдання)</w:t>
            </w:r>
          </w:p>
        </w:tc>
        <w:tc>
          <w:tcPr>
            <w:tcW w:w="2552" w:type="dxa"/>
            <w:vMerge w:val="restart"/>
          </w:tcPr>
          <w:p w:rsidR="008B0180" w:rsidRPr="00154367" w:rsidRDefault="008B0180" w:rsidP="00D80AE2">
            <w:pPr>
              <w:pStyle w:val="TableParagraph"/>
              <w:ind w:left="364"/>
              <w:jc w:val="center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Перелік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заходів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4"/>
                <w:sz w:val="28"/>
                <w:szCs w:val="28"/>
              </w:rPr>
              <w:t>Програми</w:t>
            </w:r>
          </w:p>
        </w:tc>
        <w:tc>
          <w:tcPr>
            <w:tcW w:w="1275" w:type="dxa"/>
            <w:vMerge w:val="restart"/>
          </w:tcPr>
          <w:p w:rsidR="008B0180" w:rsidRPr="00154367" w:rsidRDefault="008B0180" w:rsidP="00D80AE2">
            <w:pPr>
              <w:pStyle w:val="TableParagraph"/>
              <w:ind w:left="62" w:right="5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Строк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виконання</w:t>
            </w:r>
            <w:r w:rsidRPr="00154367">
              <w:rPr>
                <w:spacing w:val="-47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заходів</w:t>
            </w:r>
          </w:p>
        </w:tc>
        <w:tc>
          <w:tcPr>
            <w:tcW w:w="1843" w:type="dxa"/>
            <w:vMerge w:val="restart"/>
          </w:tcPr>
          <w:p w:rsidR="008B0180" w:rsidRPr="00154367" w:rsidRDefault="008B0180" w:rsidP="00D80AE2">
            <w:pPr>
              <w:pStyle w:val="TableParagraph"/>
              <w:ind w:left="-107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8B0180" w:rsidRPr="00154367" w:rsidRDefault="008B0180" w:rsidP="00D80AE2">
            <w:pPr>
              <w:pStyle w:val="TableParagraph"/>
              <w:spacing w:before="1"/>
              <w:ind w:left="-48" w:right="130" w:firstLine="202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Джерела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фінансування</w:t>
            </w:r>
          </w:p>
        </w:tc>
        <w:tc>
          <w:tcPr>
            <w:tcW w:w="3402" w:type="dxa"/>
            <w:gridSpan w:val="3"/>
          </w:tcPr>
          <w:p w:rsidR="008B0180" w:rsidRPr="00154367" w:rsidRDefault="008B0180" w:rsidP="00D80AE2">
            <w:pPr>
              <w:pStyle w:val="TableParagraph"/>
              <w:ind w:right="330" w:firstLine="136"/>
              <w:jc w:val="center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Орієнтовані обсяги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фінансування,</w:t>
            </w:r>
            <w:r w:rsidRPr="0015436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тис.</w:t>
            </w:r>
            <w:r w:rsidRPr="0015436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грн</w:t>
            </w:r>
          </w:p>
        </w:tc>
        <w:tc>
          <w:tcPr>
            <w:tcW w:w="2410" w:type="dxa"/>
            <w:vMerge w:val="restart"/>
          </w:tcPr>
          <w:p w:rsidR="008B0180" w:rsidRPr="00154367" w:rsidRDefault="008B0180" w:rsidP="00D80AE2">
            <w:pPr>
              <w:pStyle w:val="TableParagraph"/>
              <w:spacing w:before="169"/>
              <w:ind w:left="34"/>
              <w:jc w:val="center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Очікуваний</w:t>
            </w:r>
            <w:r w:rsidRPr="00154367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результат</w:t>
            </w:r>
          </w:p>
        </w:tc>
      </w:tr>
      <w:tr w:rsidR="008B0180" w:rsidTr="00D80AE2">
        <w:tc>
          <w:tcPr>
            <w:tcW w:w="515" w:type="dxa"/>
            <w:vMerge/>
          </w:tcPr>
          <w:p w:rsidR="008B0180" w:rsidRDefault="008B0180" w:rsidP="00D80AE2">
            <w:pPr>
              <w:pStyle w:val="11"/>
              <w:spacing w:before="185"/>
              <w:ind w:left="0" w:firstLine="0"/>
            </w:pPr>
          </w:p>
        </w:tc>
        <w:tc>
          <w:tcPr>
            <w:tcW w:w="2003" w:type="dxa"/>
            <w:vMerge/>
          </w:tcPr>
          <w:p w:rsidR="008B0180" w:rsidRPr="00154367" w:rsidRDefault="008B0180" w:rsidP="00D80AE2">
            <w:pPr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8B0180" w:rsidRPr="00154367" w:rsidRDefault="008B0180" w:rsidP="00D80AE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8B0180" w:rsidRDefault="008B0180" w:rsidP="00D80AE2">
            <w:pPr>
              <w:pStyle w:val="11"/>
              <w:spacing w:before="185"/>
              <w:ind w:left="0" w:firstLine="0"/>
            </w:pPr>
          </w:p>
        </w:tc>
        <w:tc>
          <w:tcPr>
            <w:tcW w:w="1843" w:type="dxa"/>
            <w:vMerge/>
          </w:tcPr>
          <w:p w:rsidR="008B0180" w:rsidRDefault="008B0180" w:rsidP="00D80AE2">
            <w:pPr>
              <w:pStyle w:val="11"/>
              <w:spacing w:before="185"/>
              <w:ind w:left="0" w:firstLine="0"/>
            </w:pPr>
          </w:p>
        </w:tc>
        <w:tc>
          <w:tcPr>
            <w:tcW w:w="1559" w:type="dxa"/>
            <w:vMerge/>
          </w:tcPr>
          <w:p w:rsidR="008B0180" w:rsidRDefault="008B0180" w:rsidP="00D80AE2">
            <w:pPr>
              <w:pStyle w:val="11"/>
              <w:spacing w:before="185"/>
              <w:ind w:left="0" w:firstLine="0"/>
            </w:pPr>
          </w:p>
        </w:tc>
        <w:tc>
          <w:tcPr>
            <w:tcW w:w="1276" w:type="dxa"/>
          </w:tcPr>
          <w:p w:rsidR="008B0180" w:rsidRPr="00154367" w:rsidRDefault="008B0180" w:rsidP="00D80AE2">
            <w:pPr>
              <w:pStyle w:val="TableParagraph"/>
              <w:spacing w:before="168"/>
              <w:ind w:left="84" w:right="7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8B0180" w:rsidRPr="00154367" w:rsidRDefault="008B0180" w:rsidP="00D80AE2">
            <w:pPr>
              <w:pStyle w:val="TableParagraph"/>
              <w:spacing w:before="168"/>
              <w:ind w:left="125" w:right="120"/>
              <w:jc w:val="center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3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B0180" w:rsidRPr="00154367" w:rsidRDefault="008B0180" w:rsidP="00D80AE2">
            <w:pPr>
              <w:pStyle w:val="TableParagraph"/>
              <w:spacing w:before="168"/>
              <w:ind w:left="137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</w:t>
            </w:r>
            <w:r>
              <w:rPr>
                <w:spacing w:val="-4"/>
                <w:sz w:val="28"/>
                <w:szCs w:val="28"/>
              </w:rPr>
              <w:t>4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8B0180" w:rsidRDefault="008B0180" w:rsidP="00D80AE2">
            <w:pPr>
              <w:pStyle w:val="11"/>
              <w:spacing w:before="185"/>
              <w:ind w:left="0" w:firstLine="0"/>
            </w:pPr>
          </w:p>
        </w:tc>
      </w:tr>
      <w:tr w:rsidR="008B0180" w:rsidTr="00D80AE2">
        <w:trPr>
          <w:trHeight w:val="3135"/>
        </w:trPr>
        <w:tc>
          <w:tcPr>
            <w:tcW w:w="515" w:type="dxa"/>
          </w:tcPr>
          <w:p w:rsidR="008B0180" w:rsidRPr="00905D2D" w:rsidRDefault="008B0180" w:rsidP="00D80AE2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1</w:t>
            </w:r>
          </w:p>
        </w:tc>
        <w:tc>
          <w:tcPr>
            <w:tcW w:w="2003" w:type="dxa"/>
          </w:tcPr>
          <w:p w:rsidR="008B0180" w:rsidRPr="003D2C67" w:rsidRDefault="008B0180" w:rsidP="00D80AE2">
            <w:pPr>
              <w:pStyle w:val="TableParagraph"/>
              <w:ind w:left="14" w:right="-7" w:hanging="14"/>
              <w:jc w:val="center"/>
              <w:rPr>
                <w:sz w:val="28"/>
                <w:szCs w:val="28"/>
              </w:rPr>
            </w:pPr>
            <w:r w:rsidRPr="003D2C67">
              <w:rPr>
                <w:spacing w:val="-5"/>
                <w:sz w:val="28"/>
                <w:szCs w:val="28"/>
              </w:rPr>
              <w:t xml:space="preserve">Підготовка </w:t>
            </w:r>
            <w:r w:rsidRPr="003D2C67">
              <w:rPr>
                <w:spacing w:val="-4"/>
                <w:sz w:val="28"/>
                <w:szCs w:val="28"/>
              </w:rPr>
              <w:t>пункту</w:t>
            </w:r>
            <w:r w:rsidRPr="003D2C67">
              <w:rPr>
                <w:spacing w:val="-3"/>
                <w:sz w:val="28"/>
                <w:szCs w:val="28"/>
              </w:rPr>
              <w:t xml:space="preserve"> </w:t>
            </w:r>
            <w:r w:rsidRPr="003D2C67">
              <w:rPr>
                <w:spacing w:val="-5"/>
                <w:sz w:val="28"/>
                <w:szCs w:val="28"/>
              </w:rPr>
              <w:t>управління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  <w:r w:rsidRPr="003D2C67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району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та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</w:p>
          <w:p w:rsidR="008B0180" w:rsidRPr="0042308D" w:rsidRDefault="008B0180" w:rsidP="00D80AE2">
            <w:pPr>
              <w:jc w:val="center"/>
              <w:rPr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баталь</w:t>
            </w:r>
            <w:r w:rsidR="0012343E">
              <w:rPr>
                <w:spacing w:val="-4"/>
                <w:sz w:val="28"/>
                <w:szCs w:val="28"/>
              </w:rPr>
              <w:t>й</w:t>
            </w:r>
            <w:r>
              <w:rPr>
                <w:spacing w:val="-4"/>
                <w:sz w:val="28"/>
                <w:szCs w:val="28"/>
              </w:rPr>
              <w:t xml:space="preserve">ону </w:t>
            </w:r>
            <w:proofErr w:type="spellStart"/>
            <w:r>
              <w:rPr>
                <w:spacing w:val="7"/>
                <w:sz w:val="28"/>
                <w:szCs w:val="28"/>
              </w:rPr>
              <w:t>т</w:t>
            </w:r>
            <w:r w:rsidRPr="003D2C67">
              <w:rPr>
                <w:spacing w:val="-3"/>
                <w:sz w:val="28"/>
                <w:szCs w:val="28"/>
              </w:rPr>
              <w:t>ериторіаль</w:t>
            </w:r>
            <w:r>
              <w:rPr>
                <w:spacing w:val="-3"/>
                <w:sz w:val="28"/>
                <w:szCs w:val="28"/>
              </w:rPr>
              <w:t>-</w:t>
            </w:r>
            <w:r w:rsidRPr="003D2C67">
              <w:rPr>
                <w:spacing w:val="-3"/>
                <w:sz w:val="28"/>
                <w:szCs w:val="28"/>
              </w:rPr>
              <w:t>ної</w:t>
            </w:r>
            <w:proofErr w:type="spellEnd"/>
            <w:r w:rsidRPr="003D2C67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 w:rsidRPr="003D2C67">
              <w:rPr>
                <w:sz w:val="28"/>
                <w:szCs w:val="28"/>
              </w:rPr>
              <w:t>оборони</w:t>
            </w:r>
          </w:p>
        </w:tc>
        <w:tc>
          <w:tcPr>
            <w:tcW w:w="2552" w:type="dxa"/>
          </w:tcPr>
          <w:p w:rsidR="008B0180" w:rsidRPr="00154367" w:rsidRDefault="008B0180" w:rsidP="00D80AE2">
            <w:pPr>
              <w:pStyle w:val="TableParagraph"/>
              <w:ind w:left="25" w:right="14"/>
              <w:jc w:val="center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Проведення</w:t>
            </w:r>
            <w:r w:rsidRPr="00154367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поточного</w:t>
            </w:r>
          </w:p>
          <w:p w:rsidR="008B0180" w:rsidRPr="00154367" w:rsidRDefault="008B0180" w:rsidP="00D80AE2">
            <w:pPr>
              <w:pStyle w:val="TableParagraph"/>
              <w:ind w:left="25"/>
              <w:jc w:val="center"/>
              <w:rPr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ремонту</w:t>
            </w:r>
            <w:r w:rsidRPr="00154367">
              <w:rPr>
                <w:spacing w:val="-12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приміщень</w:t>
            </w:r>
            <w:r>
              <w:rPr>
                <w:spacing w:val="-5"/>
                <w:sz w:val="28"/>
                <w:szCs w:val="28"/>
              </w:rPr>
              <w:t xml:space="preserve"> (ремонтні роботи підлоги, заміна електропроводки та приладів освітлення, оздоблення стін та стелі пункту управління, заміна вхідних дверей, облаштування санвузлів, заміна зливних бачків, заміна водопровідних кранів, встановлення системи вентиляції генераторної)</w:t>
            </w:r>
          </w:p>
        </w:tc>
        <w:tc>
          <w:tcPr>
            <w:tcW w:w="1275" w:type="dxa"/>
          </w:tcPr>
          <w:p w:rsidR="008B0180" w:rsidRPr="00C807C2" w:rsidRDefault="008B0180" w:rsidP="00D80AE2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202</w:t>
            </w:r>
            <w:r>
              <w:rPr>
                <w:b w:val="0"/>
              </w:rPr>
              <w:t>3</w:t>
            </w:r>
            <w:r w:rsidRPr="00C807C2">
              <w:rPr>
                <w:b w:val="0"/>
              </w:rPr>
              <w:t>-202</w:t>
            </w:r>
            <w:r>
              <w:rPr>
                <w:b w:val="0"/>
              </w:rPr>
              <w:t>4</w:t>
            </w:r>
          </w:p>
        </w:tc>
        <w:tc>
          <w:tcPr>
            <w:tcW w:w="1843" w:type="dxa"/>
          </w:tcPr>
          <w:p w:rsidR="008B0180" w:rsidRPr="00C807C2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C807C2">
              <w:rPr>
                <w:b w:val="0"/>
              </w:rPr>
              <w:t>Новгород-Сіверська районна державна адміністрація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8B0180" w:rsidRPr="00C807C2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C807C2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8B0180" w:rsidRPr="00154367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1" w:name="_GoBack"/>
            <w:bookmarkEnd w:id="1"/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8B0180" w:rsidRPr="00154367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8B0180" w:rsidRPr="00154367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410" w:type="dxa"/>
          </w:tcPr>
          <w:p w:rsidR="008B0180" w:rsidRPr="00910428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910428">
              <w:rPr>
                <w:b w:val="0"/>
                <w:spacing w:val="-5"/>
              </w:rPr>
              <w:t>Приведення робочих приміщень у функціональну</w:t>
            </w:r>
            <w:r w:rsidRPr="00910428">
              <w:rPr>
                <w:b w:val="0"/>
                <w:spacing w:val="-47"/>
              </w:rPr>
              <w:t xml:space="preserve"> </w:t>
            </w:r>
            <w:r w:rsidRPr="00910428">
              <w:rPr>
                <w:b w:val="0"/>
                <w:w w:val="95"/>
              </w:rPr>
              <w:t>готовність до використання за призначенням,</w:t>
            </w:r>
            <w:r w:rsidRPr="00910428">
              <w:rPr>
                <w:b w:val="0"/>
                <w:spacing w:val="1"/>
                <w:w w:val="95"/>
              </w:rPr>
              <w:t xml:space="preserve"> </w:t>
            </w:r>
            <w:r w:rsidRPr="00910428">
              <w:rPr>
                <w:b w:val="0"/>
                <w:spacing w:val="-5"/>
              </w:rPr>
              <w:t>покращення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побутових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умов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для</w:t>
            </w:r>
            <w:r w:rsidRPr="00910428">
              <w:rPr>
                <w:b w:val="0"/>
                <w:spacing w:val="-9"/>
              </w:rPr>
              <w:t xml:space="preserve"> </w:t>
            </w:r>
            <w:r w:rsidRPr="00910428">
              <w:rPr>
                <w:b w:val="0"/>
                <w:spacing w:val="-5"/>
              </w:rPr>
              <w:t>персоналу</w:t>
            </w:r>
          </w:p>
        </w:tc>
      </w:tr>
      <w:tr w:rsidR="008B0180" w:rsidRPr="000A0A7F" w:rsidTr="00D80AE2">
        <w:trPr>
          <w:trHeight w:val="4819"/>
        </w:trPr>
        <w:tc>
          <w:tcPr>
            <w:tcW w:w="515" w:type="dxa"/>
          </w:tcPr>
          <w:p w:rsidR="008B0180" w:rsidRPr="00905D2D" w:rsidRDefault="008B0180" w:rsidP="00D80AE2">
            <w:pPr>
              <w:pStyle w:val="11"/>
              <w:spacing w:before="185"/>
              <w:ind w:left="0" w:firstLine="0"/>
              <w:rPr>
                <w:b w:val="0"/>
                <w:lang w:val="ru-RU"/>
              </w:rPr>
            </w:pPr>
            <w:r w:rsidRPr="00905D2D">
              <w:rPr>
                <w:b w:val="0"/>
                <w:lang w:val="ru-RU"/>
              </w:rPr>
              <w:lastRenderedPageBreak/>
              <w:t>2</w:t>
            </w:r>
          </w:p>
        </w:tc>
        <w:tc>
          <w:tcPr>
            <w:tcW w:w="2003" w:type="dxa"/>
            <w:vMerge w:val="restart"/>
          </w:tcPr>
          <w:p w:rsidR="008B0180" w:rsidRPr="003E52CB" w:rsidRDefault="008B0180" w:rsidP="00D80AE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Підготовка та н</w:t>
            </w:r>
            <w:r w:rsidRPr="003E52CB">
              <w:rPr>
                <w:sz w:val="28"/>
                <w:szCs w:val="28"/>
              </w:rPr>
              <w:t>авчання</w:t>
            </w:r>
            <w:r w:rsidRPr="003E52CB">
              <w:rPr>
                <w:spacing w:val="1"/>
                <w:sz w:val="28"/>
                <w:szCs w:val="28"/>
              </w:rPr>
              <w:t xml:space="preserve"> </w:t>
            </w:r>
            <w:r w:rsidRPr="003E52CB">
              <w:rPr>
                <w:sz w:val="28"/>
                <w:szCs w:val="28"/>
              </w:rPr>
              <w:t>органів</w:t>
            </w:r>
            <w:r w:rsidRPr="003E52CB">
              <w:rPr>
                <w:spacing w:val="1"/>
                <w:sz w:val="28"/>
                <w:szCs w:val="28"/>
              </w:rPr>
              <w:t xml:space="preserve"> </w:t>
            </w:r>
            <w:r w:rsidRPr="003E52CB">
              <w:rPr>
                <w:spacing w:val="-5"/>
                <w:sz w:val="28"/>
                <w:szCs w:val="28"/>
              </w:rPr>
              <w:t xml:space="preserve">управління </w:t>
            </w:r>
            <w:r w:rsidRPr="003E52CB">
              <w:rPr>
                <w:spacing w:val="-4"/>
                <w:sz w:val="28"/>
                <w:szCs w:val="28"/>
              </w:rPr>
              <w:t>та</w:t>
            </w:r>
            <w:r w:rsidRPr="003E52CB">
              <w:rPr>
                <w:spacing w:val="-3"/>
                <w:sz w:val="28"/>
                <w:szCs w:val="28"/>
              </w:rPr>
              <w:t xml:space="preserve"> </w:t>
            </w:r>
            <w:r w:rsidRPr="003E52CB">
              <w:rPr>
                <w:sz w:val="28"/>
                <w:szCs w:val="28"/>
              </w:rPr>
              <w:t>підрозділів</w:t>
            </w:r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територіаль</w:t>
            </w:r>
            <w:r>
              <w:rPr>
                <w:spacing w:val="-5"/>
                <w:sz w:val="28"/>
                <w:szCs w:val="28"/>
              </w:rPr>
              <w:t>-</w:t>
            </w:r>
            <w:r w:rsidRPr="003E52CB">
              <w:rPr>
                <w:spacing w:val="-5"/>
                <w:sz w:val="28"/>
                <w:szCs w:val="28"/>
              </w:rPr>
              <w:t>ної</w:t>
            </w:r>
            <w:proofErr w:type="spellEnd"/>
            <w:r w:rsidRPr="003E52CB"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 w:rsidRPr="003E52CB">
              <w:rPr>
                <w:sz w:val="28"/>
                <w:szCs w:val="28"/>
              </w:rPr>
              <w:t>оборони</w:t>
            </w:r>
          </w:p>
        </w:tc>
        <w:tc>
          <w:tcPr>
            <w:tcW w:w="2552" w:type="dxa"/>
          </w:tcPr>
          <w:p w:rsidR="008B0180" w:rsidRPr="00154367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Придбання матеріально-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технічних</w:t>
            </w:r>
            <w:r w:rsidRPr="00154367">
              <w:rPr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засобів</w:t>
            </w:r>
            <w:r w:rsidRPr="00154367">
              <w:rPr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для</w:t>
            </w:r>
          </w:p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забезпечення проведення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навчальних зборів</w:t>
            </w:r>
            <w:r>
              <w:rPr>
                <w:sz w:val="28"/>
                <w:szCs w:val="28"/>
              </w:rPr>
              <w:t>:</w:t>
            </w:r>
          </w:p>
          <w:p w:rsidR="008B0180" w:rsidRPr="00BD117E" w:rsidRDefault="008B0180" w:rsidP="00D80AE2">
            <w:pPr>
              <w:pStyle w:val="TableParagraph"/>
              <w:jc w:val="center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4367">
              <w:rPr>
                <w:sz w:val="28"/>
                <w:szCs w:val="28"/>
              </w:rPr>
              <w:t>ахисні</w:t>
            </w:r>
            <w:r>
              <w:rPr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маски</w:t>
            </w:r>
            <w:r>
              <w:rPr>
                <w:sz w:val="28"/>
                <w:szCs w:val="28"/>
              </w:rPr>
              <w:t>;</w:t>
            </w:r>
          </w:p>
          <w:p w:rsidR="008B0180" w:rsidRPr="00BD117E" w:rsidRDefault="008B0180" w:rsidP="00D80AE2">
            <w:pPr>
              <w:pStyle w:val="TableParagraph"/>
              <w:jc w:val="center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дезінфікуючі</w:t>
            </w:r>
            <w:r w:rsidRPr="00154367">
              <w:rPr>
                <w:spacing w:val="-1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засоби</w:t>
            </w:r>
            <w:r>
              <w:rPr>
                <w:sz w:val="28"/>
                <w:szCs w:val="28"/>
              </w:rPr>
              <w:t>;</w:t>
            </w:r>
          </w:p>
          <w:p w:rsidR="008B0180" w:rsidRPr="00BD117E" w:rsidRDefault="008B0180" w:rsidP="00D80AE2">
            <w:pPr>
              <w:pStyle w:val="TableParagraph"/>
              <w:jc w:val="center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антисептики</w:t>
            </w:r>
            <w:r>
              <w:rPr>
                <w:sz w:val="28"/>
                <w:szCs w:val="28"/>
              </w:rPr>
              <w:t>;</w:t>
            </w:r>
          </w:p>
          <w:p w:rsidR="008B0180" w:rsidRPr="00BD117E" w:rsidRDefault="008B0180" w:rsidP="00D80AE2">
            <w:pPr>
              <w:pStyle w:val="TableParagraph"/>
              <w:jc w:val="center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миючі засоби;</w:t>
            </w:r>
          </w:p>
          <w:p w:rsidR="008B0180" w:rsidRPr="00BD117E" w:rsidRDefault="008B0180" w:rsidP="00D80AE2">
            <w:pPr>
              <w:pStyle w:val="TableParagraph"/>
              <w:jc w:val="center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папір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(у </w:t>
            </w:r>
            <w:proofErr w:type="spellStart"/>
            <w:r>
              <w:rPr>
                <w:spacing w:val="-4"/>
                <w:sz w:val="28"/>
                <w:szCs w:val="28"/>
              </w:rPr>
              <w:t>т.ч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</w:t>
            </w:r>
            <w:r w:rsidRPr="00154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 w:rsidRPr="001543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летний</w:t>
            </w:r>
            <w:r w:rsidRPr="0015436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8B0180" w:rsidRPr="00154367" w:rsidRDefault="008B0180" w:rsidP="00D80AE2">
            <w:pPr>
              <w:pStyle w:val="TableParagraph"/>
              <w:jc w:val="center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інше</w:t>
            </w:r>
          </w:p>
        </w:tc>
        <w:tc>
          <w:tcPr>
            <w:tcW w:w="1275" w:type="dxa"/>
          </w:tcPr>
          <w:p w:rsidR="008B0180" w:rsidRPr="00D50431" w:rsidRDefault="008B0180" w:rsidP="00D80AE2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8B0180" w:rsidRDefault="008B0180" w:rsidP="00D80AE2">
            <w:pPr>
              <w:pStyle w:val="11"/>
              <w:ind w:left="0" w:firstLine="0"/>
              <w:jc w:val="center"/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8B0180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  <w:p w:rsidR="008B0180" w:rsidRPr="000324AA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0324AA">
              <w:rPr>
                <w:b w:val="0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Pr="008D33A6" w:rsidRDefault="008B0180" w:rsidP="00D80AE2">
            <w:pPr>
              <w:pStyle w:val="11"/>
              <w:ind w:left="0" w:firstLine="0"/>
              <w:jc w:val="center"/>
              <w:outlineLvl w:val="9"/>
              <w:rPr>
                <w:b w:val="0"/>
              </w:rPr>
            </w:pPr>
            <w:r>
              <w:rPr>
                <w:b w:val="0"/>
              </w:rPr>
              <w:t>20,0</w:t>
            </w:r>
          </w:p>
        </w:tc>
        <w:tc>
          <w:tcPr>
            <w:tcW w:w="1134" w:type="dxa"/>
          </w:tcPr>
          <w:p w:rsidR="008B0180" w:rsidRPr="008D33A6" w:rsidRDefault="008B0180" w:rsidP="00D80AE2">
            <w:pPr>
              <w:pStyle w:val="11"/>
              <w:ind w:left="0" w:firstLine="34"/>
              <w:jc w:val="center"/>
              <w:outlineLvl w:val="9"/>
              <w:rPr>
                <w:b w:val="0"/>
              </w:rPr>
            </w:pPr>
            <w:r>
              <w:rPr>
                <w:b w:val="0"/>
              </w:rPr>
              <w:t>10,0</w:t>
            </w:r>
          </w:p>
        </w:tc>
        <w:tc>
          <w:tcPr>
            <w:tcW w:w="992" w:type="dxa"/>
          </w:tcPr>
          <w:p w:rsidR="008B0180" w:rsidRPr="003E52CB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10,0</w:t>
            </w:r>
          </w:p>
        </w:tc>
        <w:tc>
          <w:tcPr>
            <w:tcW w:w="2410" w:type="dxa"/>
          </w:tcPr>
          <w:p w:rsidR="008B0180" w:rsidRPr="00D3592F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За</w:t>
            </w:r>
            <w:r w:rsidRPr="002E2CAD">
              <w:rPr>
                <w:b w:val="0"/>
              </w:rPr>
              <w:t xml:space="preserve">безпечення підрозділу територіальної оборони засобами гігієни, захисту від інфекційних </w:t>
            </w:r>
            <w:proofErr w:type="spellStart"/>
            <w:r w:rsidRPr="002E2CAD">
              <w:rPr>
                <w:b w:val="0"/>
              </w:rPr>
              <w:t>хвороб</w:t>
            </w:r>
            <w:proofErr w:type="spellEnd"/>
            <w:r w:rsidRPr="002E2CAD">
              <w:rPr>
                <w:b w:val="0"/>
              </w:rPr>
              <w:t>, будівельними виробами</w:t>
            </w:r>
          </w:p>
        </w:tc>
      </w:tr>
      <w:tr w:rsidR="008B0180" w:rsidTr="00D80AE2">
        <w:tc>
          <w:tcPr>
            <w:tcW w:w="515" w:type="dxa"/>
          </w:tcPr>
          <w:p w:rsidR="008B0180" w:rsidRPr="002E2CAD" w:rsidRDefault="008B0180" w:rsidP="00D80AE2">
            <w:pPr>
              <w:pStyle w:val="11"/>
              <w:spacing w:before="185"/>
              <w:ind w:left="0" w:firstLine="0"/>
            </w:pPr>
          </w:p>
        </w:tc>
        <w:tc>
          <w:tcPr>
            <w:tcW w:w="2003" w:type="dxa"/>
            <w:vMerge/>
          </w:tcPr>
          <w:p w:rsidR="008B0180" w:rsidRPr="002E2CAD" w:rsidRDefault="008B0180" w:rsidP="00D80AE2">
            <w:pPr>
              <w:rPr>
                <w:b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B0180" w:rsidRPr="008324E9" w:rsidRDefault="008B0180" w:rsidP="00D80AE2">
            <w:pPr>
              <w:jc w:val="center"/>
              <w:rPr>
                <w:szCs w:val="28"/>
              </w:rPr>
            </w:pPr>
            <w:r w:rsidRPr="008324E9">
              <w:rPr>
                <w:w w:val="95"/>
                <w:sz w:val="28"/>
                <w:szCs w:val="28"/>
              </w:rPr>
              <w:t>Організація надання</w:t>
            </w:r>
            <w:r w:rsidRPr="008324E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324E9">
              <w:rPr>
                <w:spacing w:val="-5"/>
                <w:sz w:val="28"/>
                <w:szCs w:val="28"/>
              </w:rPr>
              <w:t>транспортних послуг та придбання</w:t>
            </w:r>
            <w:r w:rsidRPr="008324E9">
              <w:rPr>
                <w:spacing w:val="-47"/>
                <w:sz w:val="28"/>
                <w:szCs w:val="28"/>
              </w:rPr>
              <w:t xml:space="preserve">  </w:t>
            </w:r>
            <w:r w:rsidRPr="008324E9">
              <w:rPr>
                <w:w w:val="95"/>
                <w:sz w:val="28"/>
                <w:szCs w:val="28"/>
              </w:rPr>
              <w:t>пального для забезпечення</w:t>
            </w:r>
            <w:r w:rsidRPr="008324E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324E9">
              <w:rPr>
                <w:spacing w:val="-1"/>
                <w:w w:val="95"/>
                <w:sz w:val="28"/>
                <w:szCs w:val="28"/>
              </w:rPr>
              <w:t>перевезень</w:t>
            </w:r>
            <w:r w:rsidRPr="008324E9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8324E9">
              <w:rPr>
                <w:w w:val="95"/>
                <w:sz w:val="28"/>
                <w:szCs w:val="28"/>
              </w:rPr>
              <w:t>військовозобов’язаних</w:t>
            </w:r>
          </w:p>
          <w:p w:rsidR="008B0180" w:rsidRPr="00154367" w:rsidRDefault="008B0180" w:rsidP="00D80AE2">
            <w:pPr>
              <w:jc w:val="center"/>
            </w:pPr>
            <w:r w:rsidRPr="008324E9">
              <w:rPr>
                <w:spacing w:val="-5"/>
                <w:sz w:val="28"/>
                <w:szCs w:val="28"/>
              </w:rPr>
              <w:t>під час навчань з територіальної</w:t>
            </w:r>
            <w:r w:rsidRPr="008324E9">
              <w:rPr>
                <w:spacing w:val="-47"/>
                <w:sz w:val="28"/>
                <w:szCs w:val="28"/>
              </w:rPr>
              <w:t xml:space="preserve"> </w:t>
            </w:r>
            <w:r w:rsidRPr="008324E9">
              <w:rPr>
                <w:sz w:val="28"/>
                <w:szCs w:val="28"/>
              </w:rPr>
              <w:t>оборони</w:t>
            </w:r>
          </w:p>
        </w:tc>
        <w:tc>
          <w:tcPr>
            <w:tcW w:w="1275" w:type="dxa"/>
          </w:tcPr>
          <w:p w:rsidR="008B0180" w:rsidRPr="00135988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2023-2024</w:t>
            </w:r>
          </w:p>
        </w:tc>
        <w:tc>
          <w:tcPr>
            <w:tcW w:w="1843" w:type="dxa"/>
          </w:tcPr>
          <w:p w:rsidR="008B0180" w:rsidRPr="00D50431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>
              <w:rPr>
                <w:b w:val="0"/>
              </w:rPr>
              <w:t xml:space="preserve"> Чернігівської області</w:t>
            </w:r>
          </w:p>
        </w:tc>
        <w:tc>
          <w:tcPr>
            <w:tcW w:w="1559" w:type="dxa"/>
          </w:tcPr>
          <w:p w:rsidR="008B0180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  <w:p w:rsidR="008B0180" w:rsidRPr="000324AA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 w:rsidRPr="000324AA">
              <w:rPr>
                <w:b w:val="0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Pr="00D50431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8B0180" w:rsidRPr="00D50431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8B0180" w:rsidRPr="00D50431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30,0</w:t>
            </w:r>
          </w:p>
        </w:tc>
        <w:tc>
          <w:tcPr>
            <w:tcW w:w="2410" w:type="dxa"/>
          </w:tcPr>
          <w:p w:rsidR="008B0180" w:rsidRPr="002E2CAD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  <w:w w:val="95"/>
              </w:rPr>
              <w:t>Забезпечення</w:t>
            </w:r>
            <w:r w:rsidRPr="002E2CAD">
              <w:rPr>
                <w:b w:val="0"/>
                <w:w w:val="95"/>
              </w:rPr>
              <w:t xml:space="preserve"> перевезення щорічно до 600</w:t>
            </w:r>
            <w:r w:rsidRPr="002E2CAD">
              <w:rPr>
                <w:b w:val="0"/>
                <w:spacing w:val="1"/>
                <w:w w:val="95"/>
              </w:rPr>
              <w:t xml:space="preserve"> </w:t>
            </w:r>
            <w:r w:rsidRPr="002E2CAD">
              <w:rPr>
                <w:b w:val="0"/>
                <w:spacing w:val="-1"/>
                <w:w w:val="95"/>
              </w:rPr>
              <w:t xml:space="preserve">військовозобов’язаних </w:t>
            </w:r>
            <w:r w:rsidRPr="002E2CAD">
              <w:rPr>
                <w:b w:val="0"/>
                <w:w w:val="95"/>
              </w:rPr>
              <w:t>під час проведення</w:t>
            </w:r>
            <w:r w:rsidRPr="002E2CAD">
              <w:rPr>
                <w:b w:val="0"/>
                <w:spacing w:val="-45"/>
                <w:w w:val="95"/>
              </w:rPr>
              <w:t xml:space="preserve"> </w:t>
            </w:r>
            <w:r w:rsidRPr="002E2CAD">
              <w:rPr>
                <w:b w:val="0"/>
                <w:w w:val="95"/>
              </w:rPr>
              <w:t>навчальних</w:t>
            </w:r>
            <w:r w:rsidRPr="002E2CAD">
              <w:rPr>
                <w:b w:val="0"/>
                <w:spacing w:val="-9"/>
                <w:w w:val="95"/>
              </w:rPr>
              <w:t xml:space="preserve"> </w:t>
            </w:r>
            <w:r w:rsidRPr="002E2CAD">
              <w:rPr>
                <w:b w:val="0"/>
                <w:w w:val="95"/>
              </w:rPr>
              <w:t>зборів</w:t>
            </w:r>
          </w:p>
        </w:tc>
      </w:tr>
      <w:tr w:rsidR="008B0180" w:rsidTr="00D80AE2">
        <w:tc>
          <w:tcPr>
            <w:tcW w:w="515" w:type="dxa"/>
          </w:tcPr>
          <w:p w:rsidR="008B0180" w:rsidRPr="00E105B4" w:rsidRDefault="008B0180" w:rsidP="00D80AE2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2003" w:type="dxa"/>
            <w:vMerge/>
          </w:tcPr>
          <w:p w:rsidR="008B0180" w:rsidRPr="00154367" w:rsidRDefault="008B0180" w:rsidP="00D80AE2">
            <w:pPr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8B0180" w:rsidRPr="005E4FE2" w:rsidRDefault="008B0180" w:rsidP="00D80AE2">
            <w:pPr>
              <w:jc w:val="center"/>
              <w:rPr>
                <w:w w:val="95"/>
                <w:szCs w:val="28"/>
              </w:rPr>
            </w:pPr>
            <w:r w:rsidRPr="005E4FE2">
              <w:rPr>
                <w:w w:val="95"/>
                <w:sz w:val="28"/>
                <w:szCs w:val="28"/>
              </w:rPr>
              <w:t>Оплата інших послуг (організація та проведення заходів з територіальної оброни)</w:t>
            </w:r>
          </w:p>
        </w:tc>
        <w:tc>
          <w:tcPr>
            <w:tcW w:w="1275" w:type="dxa"/>
          </w:tcPr>
          <w:p w:rsidR="008B0180" w:rsidRPr="00D50431" w:rsidRDefault="008B0180" w:rsidP="00D80AE2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 xml:space="preserve">Новгород-Сіверська районна державна адміністрація Чернігівської </w:t>
            </w:r>
            <w:r w:rsidRPr="005E4FE2">
              <w:rPr>
                <w:sz w:val="28"/>
                <w:szCs w:val="28"/>
              </w:rPr>
              <w:lastRenderedPageBreak/>
              <w:t>області</w:t>
            </w:r>
          </w:p>
        </w:tc>
        <w:tc>
          <w:tcPr>
            <w:tcW w:w="1559" w:type="dxa"/>
          </w:tcPr>
          <w:p w:rsidR="008B0180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lastRenderedPageBreak/>
              <w:t>Районний бюджет</w:t>
            </w:r>
          </w:p>
          <w:p w:rsidR="008B0180" w:rsidRPr="000324AA" w:rsidRDefault="008B0180" w:rsidP="00D80AE2">
            <w:pPr>
              <w:jc w:val="center"/>
              <w:rPr>
                <w:szCs w:val="28"/>
              </w:rPr>
            </w:pPr>
            <w:r w:rsidRPr="000324AA">
              <w:rPr>
                <w:sz w:val="28"/>
                <w:szCs w:val="28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8B0180" w:rsidRPr="00F21D85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7,5</w:t>
            </w:r>
          </w:p>
        </w:tc>
        <w:tc>
          <w:tcPr>
            <w:tcW w:w="2410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 xml:space="preserve">Забезпечення гідних умов розташування особового складу підрозділу територіальної </w:t>
            </w:r>
            <w:r w:rsidRPr="005E4FE2">
              <w:rPr>
                <w:sz w:val="28"/>
                <w:szCs w:val="28"/>
              </w:rPr>
              <w:lastRenderedPageBreak/>
              <w:t>оборони</w:t>
            </w:r>
          </w:p>
        </w:tc>
      </w:tr>
      <w:tr w:rsidR="008B0180" w:rsidRPr="005E4FE2" w:rsidTr="00D80AE2">
        <w:tc>
          <w:tcPr>
            <w:tcW w:w="515" w:type="dxa"/>
            <w:vMerge w:val="restart"/>
          </w:tcPr>
          <w:p w:rsidR="008B0180" w:rsidRPr="00E105B4" w:rsidRDefault="008B0180" w:rsidP="00D80AE2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2003" w:type="dxa"/>
            <w:vMerge w:val="restart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Забезпечення підрозділів територіальної оброни матеріально-</w:t>
            </w:r>
            <w:proofErr w:type="spellStart"/>
            <w:r w:rsidRPr="005E4FE2">
              <w:rPr>
                <w:sz w:val="28"/>
                <w:szCs w:val="28"/>
              </w:rPr>
              <w:t>технчними</w:t>
            </w:r>
            <w:proofErr w:type="spellEnd"/>
            <w:r w:rsidRPr="005E4FE2">
              <w:rPr>
                <w:sz w:val="28"/>
                <w:szCs w:val="28"/>
              </w:rPr>
              <w:t xml:space="preserve"> засобами</w:t>
            </w:r>
          </w:p>
        </w:tc>
        <w:tc>
          <w:tcPr>
            <w:tcW w:w="2552" w:type="dxa"/>
          </w:tcPr>
          <w:p w:rsidR="008B0180" w:rsidRPr="004709D0" w:rsidRDefault="008B0180" w:rsidP="00D80AE2">
            <w:pPr>
              <w:jc w:val="center"/>
              <w:rPr>
                <w:w w:val="95"/>
                <w:szCs w:val="28"/>
              </w:rPr>
            </w:pPr>
            <w:r w:rsidRPr="005E4FE2">
              <w:rPr>
                <w:w w:val="95"/>
                <w:sz w:val="28"/>
                <w:szCs w:val="28"/>
              </w:rPr>
              <w:t>Придбання речового майна</w:t>
            </w:r>
            <w:r>
              <w:rPr>
                <w:w w:val="95"/>
                <w:sz w:val="28"/>
                <w:szCs w:val="28"/>
              </w:rPr>
              <w:t xml:space="preserve"> (взуття, одяг)</w:t>
            </w:r>
          </w:p>
        </w:tc>
        <w:tc>
          <w:tcPr>
            <w:tcW w:w="1275" w:type="dxa"/>
          </w:tcPr>
          <w:p w:rsidR="008B0180" w:rsidRPr="00D50431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2023-2024</w:t>
            </w:r>
          </w:p>
        </w:tc>
        <w:tc>
          <w:tcPr>
            <w:tcW w:w="1843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Новгород-Сіверська районна державна адміністрація Чернігівської області;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Військова частина А7331</w:t>
            </w:r>
          </w:p>
        </w:tc>
        <w:tc>
          <w:tcPr>
            <w:tcW w:w="1559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Районний бюджет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8B0180" w:rsidRPr="00F21D85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150,0</w:t>
            </w:r>
          </w:p>
        </w:tc>
        <w:tc>
          <w:tcPr>
            <w:tcW w:w="2410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Забезпечення боєздатності підрозділу територіальної оборони</w:t>
            </w:r>
          </w:p>
        </w:tc>
      </w:tr>
      <w:tr w:rsidR="008B0180" w:rsidRPr="005E4FE2" w:rsidTr="00D80AE2">
        <w:tc>
          <w:tcPr>
            <w:tcW w:w="515" w:type="dxa"/>
            <w:vMerge/>
          </w:tcPr>
          <w:p w:rsidR="008B0180" w:rsidRPr="00E105B4" w:rsidRDefault="008B0180" w:rsidP="00D80AE2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2003" w:type="dxa"/>
            <w:vMerge/>
          </w:tcPr>
          <w:p w:rsidR="008B0180" w:rsidRPr="005E4FE2" w:rsidRDefault="008B0180" w:rsidP="00D80AE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B0180" w:rsidRPr="005E4FE2" w:rsidRDefault="008B0180" w:rsidP="00D80AE2">
            <w:pPr>
              <w:jc w:val="center"/>
              <w:rPr>
                <w:w w:val="95"/>
                <w:szCs w:val="28"/>
              </w:rPr>
            </w:pPr>
            <w:r>
              <w:rPr>
                <w:w w:val="95"/>
                <w:sz w:val="28"/>
                <w:szCs w:val="28"/>
              </w:rPr>
              <w:t>Придбання паливно-мастильних матеріалів (бензин, дизельне паливо, мастильні матеріали)</w:t>
            </w:r>
          </w:p>
        </w:tc>
        <w:tc>
          <w:tcPr>
            <w:tcW w:w="1275" w:type="dxa"/>
          </w:tcPr>
          <w:p w:rsidR="008B0180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2023-2024</w:t>
            </w:r>
          </w:p>
        </w:tc>
        <w:tc>
          <w:tcPr>
            <w:tcW w:w="1843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Новгород-Сіверська районна державна адміністрація Чернігівської області;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Військова частина А7331</w:t>
            </w:r>
          </w:p>
        </w:tc>
        <w:tc>
          <w:tcPr>
            <w:tcW w:w="1559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Районний бюджет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8B0180" w:rsidRPr="00F21D85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  <w:tc>
          <w:tcPr>
            <w:tcW w:w="2410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Забезпечення боєздатності підрозділу територіальної оборони</w:t>
            </w:r>
          </w:p>
        </w:tc>
      </w:tr>
      <w:tr w:rsidR="008B0180" w:rsidRPr="005E4FE2" w:rsidTr="00D80AE2">
        <w:tc>
          <w:tcPr>
            <w:tcW w:w="515" w:type="dxa"/>
            <w:vMerge/>
          </w:tcPr>
          <w:p w:rsidR="008B0180" w:rsidRPr="00E105B4" w:rsidRDefault="008B0180" w:rsidP="00D80AE2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2003" w:type="dxa"/>
            <w:vMerge/>
          </w:tcPr>
          <w:p w:rsidR="008B0180" w:rsidRPr="005E4FE2" w:rsidRDefault="008B0180" w:rsidP="00D80AE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B0180" w:rsidRDefault="008B0180" w:rsidP="00D80AE2">
            <w:pPr>
              <w:jc w:val="center"/>
              <w:rPr>
                <w:w w:val="95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Придбання засобів стеження та розвідки (прилади нічного бачення, </w:t>
            </w:r>
            <w:proofErr w:type="spellStart"/>
            <w:r>
              <w:rPr>
                <w:w w:val="95"/>
                <w:sz w:val="28"/>
                <w:szCs w:val="28"/>
              </w:rPr>
              <w:t>квадрокоптери</w:t>
            </w:r>
            <w:proofErr w:type="spellEnd"/>
            <w:r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B0180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2023-2024</w:t>
            </w:r>
          </w:p>
        </w:tc>
        <w:tc>
          <w:tcPr>
            <w:tcW w:w="1843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Новгород-Сіверська районна державна адміністрація Чернігівської області;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Військова частина А7331</w:t>
            </w:r>
          </w:p>
        </w:tc>
        <w:tc>
          <w:tcPr>
            <w:tcW w:w="1559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Районний бюджет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8B0180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90,0</w:t>
            </w:r>
          </w:p>
        </w:tc>
        <w:tc>
          <w:tcPr>
            <w:tcW w:w="2410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Забезпечення боєздатності підрозділу територіальної оборони</w:t>
            </w:r>
          </w:p>
        </w:tc>
      </w:tr>
      <w:tr w:rsidR="008B0180" w:rsidRPr="005E4FE2" w:rsidTr="00D80AE2">
        <w:tc>
          <w:tcPr>
            <w:tcW w:w="515" w:type="dxa"/>
            <w:vMerge/>
          </w:tcPr>
          <w:p w:rsidR="008B0180" w:rsidRPr="00E105B4" w:rsidRDefault="008B0180" w:rsidP="00D80AE2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2003" w:type="dxa"/>
            <w:vMerge/>
          </w:tcPr>
          <w:p w:rsidR="008B0180" w:rsidRPr="005E4FE2" w:rsidRDefault="008B0180" w:rsidP="00D80AE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B0180" w:rsidRDefault="008B0180" w:rsidP="00D80AE2">
            <w:pPr>
              <w:jc w:val="center"/>
              <w:rPr>
                <w:w w:val="95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Придбання </w:t>
            </w:r>
            <w:r>
              <w:rPr>
                <w:w w:val="95"/>
                <w:sz w:val="28"/>
                <w:szCs w:val="28"/>
              </w:rPr>
              <w:lastRenderedPageBreak/>
              <w:t>будівельних матеріалів для будівництва та нарощення інженерного обладнання та фортифікаційних споруд в межах Новгород-Сіверського району</w:t>
            </w:r>
          </w:p>
        </w:tc>
        <w:tc>
          <w:tcPr>
            <w:tcW w:w="1275" w:type="dxa"/>
          </w:tcPr>
          <w:p w:rsidR="008B0180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843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Новгород-</w:t>
            </w:r>
            <w:r w:rsidRPr="005E4FE2">
              <w:rPr>
                <w:sz w:val="28"/>
                <w:szCs w:val="28"/>
              </w:rPr>
              <w:lastRenderedPageBreak/>
              <w:t>Сіверська районна державна адміністрація Чернігівської області;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Військова частина А7331</w:t>
            </w:r>
          </w:p>
        </w:tc>
        <w:tc>
          <w:tcPr>
            <w:tcW w:w="1559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lastRenderedPageBreak/>
              <w:t xml:space="preserve">Районний </w:t>
            </w:r>
            <w:r w:rsidRPr="005E4FE2">
              <w:rPr>
                <w:sz w:val="28"/>
                <w:szCs w:val="28"/>
              </w:rPr>
              <w:lastRenderedPageBreak/>
              <w:t>бюджет</w:t>
            </w:r>
          </w:p>
          <w:p w:rsidR="008B0180" w:rsidRPr="005E4FE2" w:rsidRDefault="008B0180" w:rsidP="00D80AE2">
            <w:pPr>
              <w:jc w:val="center"/>
              <w:rPr>
                <w:szCs w:val="28"/>
              </w:rPr>
            </w:pPr>
            <w:r w:rsidRPr="005E4FE2">
              <w:rPr>
                <w:sz w:val="28"/>
                <w:szCs w:val="28"/>
              </w:rPr>
              <w:t>Інша субвенція з місцевих бюджетів</w:t>
            </w:r>
          </w:p>
        </w:tc>
        <w:tc>
          <w:tcPr>
            <w:tcW w:w="1276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105,0</w:t>
            </w:r>
          </w:p>
        </w:tc>
        <w:tc>
          <w:tcPr>
            <w:tcW w:w="1134" w:type="dxa"/>
          </w:tcPr>
          <w:p w:rsidR="008B0180" w:rsidRDefault="008B0180" w:rsidP="00D80AE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992" w:type="dxa"/>
          </w:tcPr>
          <w:p w:rsidR="008B0180" w:rsidRPr="00F21D85" w:rsidRDefault="008B0180" w:rsidP="00D80AE2">
            <w:pPr>
              <w:pStyle w:val="1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50,0</w:t>
            </w:r>
          </w:p>
        </w:tc>
        <w:tc>
          <w:tcPr>
            <w:tcW w:w="2410" w:type="dxa"/>
          </w:tcPr>
          <w:p w:rsidR="008B0180" w:rsidRPr="005E4FE2" w:rsidRDefault="008B0180" w:rsidP="00D80AE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Будівництво </w:t>
            </w:r>
            <w:r>
              <w:rPr>
                <w:sz w:val="28"/>
                <w:szCs w:val="28"/>
              </w:rPr>
              <w:lastRenderedPageBreak/>
              <w:t>фортифікаційних споруд на території Новгород-Сіверського району</w:t>
            </w:r>
          </w:p>
        </w:tc>
      </w:tr>
    </w:tbl>
    <w:p w:rsidR="008B0180" w:rsidRDefault="008B0180" w:rsidP="008B0180">
      <w:pPr>
        <w:pStyle w:val="11"/>
        <w:ind w:left="0" w:firstLine="0"/>
        <w:rPr>
          <w:b w:val="0"/>
        </w:rPr>
      </w:pP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та мобілізаційної роботи апарату </w:t>
      </w: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F60B2">
        <w:rPr>
          <w:b w:val="0"/>
        </w:rPr>
        <w:t>В</w:t>
      </w:r>
      <w:r w:rsidR="0012343E">
        <w:rPr>
          <w:b w:val="0"/>
        </w:rPr>
        <w:t>олодимир ЖЕРЕБОК</w:t>
      </w:r>
    </w:p>
    <w:p w:rsidR="008B0180" w:rsidRPr="00BF60B2" w:rsidRDefault="008B0180" w:rsidP="008B0180">
      <w:pPr>
        <w:rPr>
          <w:sz w:val="28"/>
          <w:szCs w:val="28"/>
        </w:rPr>
      </w:pPr>
    </w:p>
    <w:p w:rsidR="008B0180" w:rsidRPr="00BF60B2" w:rsidRDefault="008B0180" w:rsidP="008B0180">
      <w:pPr>
        <w:spacing w:line="321" w:lineRule="exact"/>
        <w:rPr>
          <w:sz w:val="28"/>
          <w:szCs w:val="28"/>
        </w:rPr>
        <w:sectPr w:rsidR="008B0180" w:rsidRPr="00BF60B2" w:rsidSect="00F44224">
          <w:headerReference w:type="default" r:id="rId9"/>
          <w:pgSz w:w="16840" w:h="11910" w:orient="landscape"/>
          <w:pgMar w:top="1000" w:right="560" w:bottom="280" w:left="740" w:header="715" w:footer="0" w:gutter="0"/>
          <w:cols w:space="720"/>
          <w:titlePg/>
          <w:docGrid w:linePitch="326"/>
        </w:sectPr>
      </w:pPr>
      <w:bookmarkStart w:id="2" w:name="додаток_1"/>
      <w:bookmarkEnd w:id="2"/>
    </w:p>
    <w:p w:rsidR="008B0180" w:rsidRPr="009258E2" w:rsidRDefault="008B0180" w:rsidP="008B0180">
      <w:pPr>
        <w:pStyle w:val="a6"/>
        <w:spacing w:before="120" w:after="0" w:line="321" w:lineRule="exact"/>
        <w:ind w:left="12191"/>
        <w:jc w:val="both"/>
        <w:rPr>
          <w:sz w:val="28"/>
          <w:szCs w:val="28"/>
          <w:lang w:val="uk-UA"/>
        </w:rPr>
      </w:pPr>
      <w:bookmarkStart w:id="3" w:name="додаток_2"/>
      <w:bookmarkEnd w:id="3"/>
      <w:r w:rsidRPr="009258E2">
        <w:rPr>
          <w:spacing w:val="-3"/>
          <w:sz w:val="28"/>
          <w:szCs w:val="28"/>
          <w:lang w:val="uk-UA"/>
        </w:rPr>
        <w:lastRenderedPageBreak/>
        <w:t>Додаток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</w:t>
      </w:r>
    </w:p>
    <w:p w:rsidR="008B0180" w:rsidRPr="00C47EAB" w:rsidRDefault="008B0180" w:rsidP="008B0180">
      <w:pPr>
        <w:spacing w:before="3"/>
        <w:ind w:left="12191" w:right="668"/>
        <w:rPr>
          <w:b/>
          <w:sz w:val="28"/>
          <w:szCs w:val="28"/>
        </w:rPr>
      </w:pPr>
      <w:r w:rsidRPr="009258E2">
        <w:rPr>
          <w:sz w:val="28"/>
          <w:szCs w:val="28"/>
        </w:rPr>
        <w:t>до</w:t>
      </w:r>
      <w:r w:rsidRPr="009258E2">
        <w:rPr>
          <w:spacing w:val="1"/>
          <w:sz w:val="28"/>
          <w:szCs w:val="28"/>
        </w:rPr>
        <w:t xml:space="preserve"> </w:t>
      </w:r>
      <w:r w:rsidRPr="00C47EAB">
        <w:rPr>
          <w:sz w:val="28"/>
          <w:szCs w:val="28"/>
        </w:rPr>
        <w:t xml:space="preserve">Програми  </w:t>
      </w:r>
    </w:p>
    <w:p w:rsidR="008B0180" w:rsidRPr="00D60480" w:rsidRDefault="008B0180" w:rsidP="008B0180">
      <w:pPr>
        <w:pStyle w:val="a6"/>
        <w:ind w:left="7637" w:right="806"/>
        <w:jc w:val="both"/>
        <w:rPr>
          <w:sz w:val="28"/>
          <w:szCs w:val="28"/>
          <w:lang w:val="uk-UA"/>
        </w:rPr>
      </w:pPr>
    </w:p>
    <w:p w:rsidR="008B0180" w:rsidRPr="0012343E" w:rsidRDefault="008B0180" w:rsidP="008B0180">
      <w:pPr>
        <w:pStyle w:val="11"/>
        <w:spacing w:before="3"/>
        <w:ind w:left="0" w:right="3" w:firstLine="0"/>
        <w:jc w:val="center"/>
        <w:rPr>
          <w:b w:val="0"/>
          <w:spacing w:val="-11"/>
        </w:rPr>
      </w:pPr>
      <w:r w:rsidRPr="0012343E">
        <w:rPr>
          <w:b w:val="0"/>
          <w:spacing w:val="-1"/>
        </w:rPr>
        <w:t>РЕСУРСНЕ</w:t>
      </w:r>
      <w:r w:rsidRPr="0012343E">
        <w:rPr>
          <w:b w:val="0"/>
          <w:spacing w:val="-17"/>
        </w:rPr>
        <w:t xml:space="preserve"> </w:t>
      </w:r>
      <w:r w:rsidRPr="0012343E">
        <w:rPr>
          <w:b w:val="0"/>
          <w:spacing w:val="-1"/>
        </w:rPr>
        <w:t>ЗАБЕЗПЕЧЕННЯ</w:t>
      </w:r>
      <w:r w:rsidRPr="0012343E">
        <w:rPr>
          <w:b w:val="0"/>
          <w:spacing w:val="-11"/>
        </w:rPr>
        <w:t xml:space="preserve"> </w:t>
      </w:r>
    </w:p>
    <w:p w:rsidR="008B0180" w:rsidRPr="0012343E" w:rsidRDefault="008B0180" w:rsidP="008B0180">
      <w:pPr>
        <w:pStyle w:val="11"/>
        <w:spacing w:before="3"/>
        <w:ind w:left="0" w:right="3" w:firstLine="0"/>
        <w:jc w:val="center"/>
        <w:rPr>
          <w:b w:val="0"/>
        </w:rPr>
      </w:pPr>
      <w:r w:rsidRPr="0012343E">
        <w:rPr>
          <w:b w:val="0"/>
        </w:rPr>
        <w:t>Програми матеріально-технічного забезпечення національного спротиву на території Новгород-Сіверського району Чернігівської області на 2023-2024 роки</w:t>
      </w:r>
    </w:p>
    <w:p w:rsidR="008B0180" w:rsidRPr="00380103" w:rsidRDefault="008B0180" w:rsidP="008B0180">
      <w:pPr>
        <w:pStyle w:val="11"/>
        <w:spacing w:before="89" w:line="322" w:lineRule="exact"/>
        <w:ind w:left="2776" w:right="2899" w:firstLine="0"/>
        <w:jc w:val="center"/>
        <w:rPr>
          <w:b w:val="0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3684"/>
        <w:gridCol w:w="2554"/>
        <w:gridCol w:w="2296"/>
      </w:tblGrid>
      <w:tr w:rsidR="008B0180" w:rsidRPr="00154367" w:rsidTr="00D80AE2">
        <w:trPr>
          <w:trHeight w:val="645"/>
        </w:trPr>
        <w:tc>
          <w:tcPr>
            <w:tcW w:w="6067" w:type="dxa"/>
          </w:tcPr>
          <w:p w:rsidR="008B0180" w:rsidRPr="008B0180" w:rsidRDefault="008B0180" w:rsidP="00D80AE2">
            <w:pPr>
              <w:pStyle w:val="TableParagraph"/>
              <w:spacing w:line="315" w:lineRule="exact"/>
              <w:ind w:left="63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кошті</w:t>
            </w:r>
            <w:proofErr w:type="gram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пропонується</w:t>
            </w:r>
            <w:proofErr w:type="spellEnd"/>
          </w:p>
          <w:p w:rsidR="008B0180" w:rsidRPr="008B0180" w:rsidRDefault="008B0180" w:rsidP="00D80AE2">
            <w:pPr>
              <w:pStyle w:val="TableParagraph"/>
              <w:spacing w:line="311" w:lineRule="exact"/>
              <w:ind w:left="52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залучити</w:t>
            </w:r>
            <w:proofErr w:type="spellEnd"/>
            <w:r w:rsidRPr="008B018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8534" w:type="dxa"/>
            <w:gridSpan w:val="3"/>
          </w:tcPr>
          <w:p w:rsidR="008B0180" w:rsidRPr="008B0180" w:rsidRDefault="008B0180" w:rsidP="00D80AE2">
            <w:pPr>
              <w:pStyle w:val="TableParagraph"/>
              <w:spacing w:line="315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Усього</w:t>
            </w:r>
            <w:proofErr w:type="spellEnd"/>
            <w:r w:rsidRPr="008B018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8B018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B0180" w:rsidRPr="00154367" w:rsidRDefault="008B0180" w:rsidP="00D80AE2">
            <w:pPr>
              <w:pStyle w:val="TableParagraph"/>
              <w:spacing w:line="311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4367">
              <w:rPr>
                <w:rFonts w:ascii="Times New Roman" w:hAnsi="Times New Roman"/>
                <w:sz w:val="28"/>
                <w:szCs w:val="28"/>
              </w:rPr>
              <w:t>тис</w:t>
            </w:r>
            <w:proofErr w:type="spellEnd"/>
            <w:proofErr w:type="gramEnd"/>
            <w:r w:rsidRPr="00154367">
              <w:rPr>
                <w:rFonts w:ascii="Times New Roman" w:hAnsi="Times New Roman"/>
                <w:sz w:val="28"/>
                <w:szCs w:val="28"/>
              </w:rPr>
              <w:t>.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8B0180" w:rsidRPr="00154367" w:rsidTr="00D80AE2">
        <w:trPr>
          <w:trHeight w:val="321"/>
        </w:trPr>
        <w:tc>
          <w:tcPr>
            <w:tcW w:w="6067" w:type="dxa"/>
          </w:tcPr>
          <w:p w:rsidR="008B0180" w:rsidRPr="00154367" w:rsidRDefault="008B0180" w:rsidP="00D80AE2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B0180" w:rsidRPr="00154367" w:rsidRDefault="008B0180" w:rsidP="00D80AE2">
            <w:pPr>
              <w:pStyle w:val="TableParagraph"/>
              <w:spacing w:line="301" w:lineRule="exact"/>
              <w:ind w:right="141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554" w:type="dxa"/>
          </w:tcPr>
          <w:p w:rsidR="008B0180" w:rsidRPr="00154367" w:rsidRDefault="008B0180" w:rsidP="00D80AE2">
            <w:pPr>
              <w:pStyle w:val="TableParagraph"/>
              <w:spacing w:line="301" w:lineRule="exact"/>
              <w:ind w:left="763" w:right="7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296" w:type="dxa"/>
          </w:tcPr>
          <w:p w:rsidR="008B0180" w:rsidRPr="00154367" w:rsidRDefault="008B0180" w:rsidP="00D80AE2">
            <w:pPr>
              <w:pStyle w:val="TableParagraph"/>
              <w:spacing w:line="301" w:lineRule="exact"/>
              <w:ind w:left="543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</w:tr>
      <w:tr w:rsidR="008B0180" w:rsidRPr="00154367" w:rsidTr="00D80AE2">
        <w:trPr>
          <w:trHeight w:val="966"/>
        </w:trPr>
        <w:tc>
          <w:tcPr>
            <w:tcW w:w="6067" w:type="dxa"/>
          </w:tcPr>
          <w:p w:rsidR="008B0180" w:rsidRPr="00154367" w:rsidRDefault="008B0180" w:rsidP="00D80AE2">
            <w:pPr>
              <w:pStyle w:val="TableParagraph"/>
              <w:spacing w:before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0180" w:rsidRPr="00154367" w:rsidRDefault="008B0180" w:rsidP="00D80AE2">
            <w:pPr>
              <w:pStyle w:val="TableParagraph"/>
              <w:spacing w:before="1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154367">
              <w:rPr>
                <w:rFonts w:ascii="Times New Roman" w:hAnsi="Times New Roman"/>
                <w:sz w:val="28"/>
                <w:szCs w:val="28"/>
              </w:rPr>
              <w:t>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684" w:type="dxa"/>
          </w:tcPr>
          <w:p w:rsidR="008B0180" w:rsidRPr="00FD54CB" w:rsidRDefault="008B0180" w:rsidP="00D80AE2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8B0180" w:rsidRPr="00FD54CB" w:rsidRDefault="008B0180" w:rsidP="00D80AE2">
            <w:pPr>
              <w:pStyle w:val="TableParagraph"/>
              <w:ind w:right="13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2554" w:type="dxa"/>
          </w:tcPr>
          <w:p w:rsidR="008B0180" w:rsidRPr="00FD54CB" w:rsidRDefault="008B0180" w:rsidP="00D80AE2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8B0180" w:rsidRPr="00FD54CB" w:rsidRDefault="008B0180" w:rsidP="00D80AE2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412,5</w:t>
            </w:r>
          </w:p>
        </w:tc>
        <w:tc>
          <w:tcPr>
            <w:tcW w:w="2296" w:type="dxa"/>
          </w:tcPr>
          <w:p w:rsidR="008B0180" w:rsidRPr="00FD54CB" w:rsidRDefault="008B0180" w:rsidP="00D80AE2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8B0180" w:rsidRPr="00FD54CB" w:rsidRDefault="008B0180" w:rsidP="00D80AE2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497,5</w:t>
            </w:r>
          </w:p>
        </w:tc>
      </w:tr>
      <w:tr w:rsidR="008B0180" w:rsidRPr="00154367" w:rsidTr="00D80AE2">
        <w:trPr>
          <w:trHeight w:val="321"/>
        </w:trPr>
        <w:tc>
          <w:tcPr>
            <w:tcW w:w="6067" w:type="dxa"/>
          </w:tcPr>
          <w:p w:rsidR="008B0180" w:rsidRPr="00154367" w:rsidRDefault="008B0180" w:rsidP="00D80AE2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тому</w:t>
            </w:r>
            <w:proofErr w:type="spellEnd"/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436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15436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84" w:type="dxa"/>
          </w:tcPr>
          <w:p w:rsidR="008B0180" w:rsidRPr="00154367" w:rsidRDefault="008B0180" w:rsidP="00D80AE2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8B0180" w:rsidRPr="00154367" w:rsidRDefault="008B0180" w:rsidP="00D80AE2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8B0180" w:rsidRPr="00154367" w:rsidRDefault="008B0180" w:rsidP="00D80AE2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80" w:rsidRPr="00154367" w:rsidTr="00D80AE2">
        <w:trPr>
          <w:trHeight w:val="321"/>
        </w:trPr>
        <w:tc>
          <w:tcPr>
            <w:tcW w:w="6067" w:type="dxa"/>
          </w:tcPr>
          <w:p w:rsidR="008B0180" w:rsidRPr="00014010" w:rsidRDefault="008B0180" w:rsidP="00D80AE2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010">
              <w:rPr>
                <w:rFonts w:ascii="Times New Roman" w:hAnsi="Times New Roman"/>
                <w:sz w:val="28"/>
                <w:szCs w:val="28"/>
              </w:rPr>
              <w:t>Районний</w:t>
            </w:r>
            <w:proofErr w:type="spellEnd"/>
            <w:r w:rsidRPr="00014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4010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3684" w:type="dxa"/>
          </w:tcPr>
          <w:p w:rsidR="008B0180" w:rsidRPr="00014010" w:rsidRDefault="008B0180" w:rsidP="00D80AE2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554" w:type="dxa"/>
          </w:tcPr>
          <w:p w:rsidR="008B0180" w:rsidRPr="00014010" w:rsidRDefault="008B0180" w:rsidP="00D80AE2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96" w:type="dxa"/>
          </w:tcPr>
          <w:p w:rsidR="008B0180" w:rsidRPr="00014010" w:rsidRDefault="008B0180" w:rsidP="00D80AE2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0140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0180" w:rsidRPr="00154367" w:rsidTr="00D80AE2">
        <w:trPr>
          <w:trHeight w:val="964"/>
        </w:trPr>
        <w:tc>
          <w:tcPr>
            <w:tcW w:w="6067" w:type="dxa"/>
          </w:tcPr>
          <w:p w:rsidR="008B0180" w:rsidRPr="008B0180" w:rsidRDefault="008B0180" w:rsidP="00D80AE2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Інша субвенція Новгород-Сіверської,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>Семенівської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міських,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>Коропської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>Понорницької</w:t>
            </w:r>
            <w:proofErr w:type="spellEnd"/>
            <w:r w:rsidRPr="008B0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селищних рад</w:t>
            </w:r>
          </w:p>
        </w:tc>
        <w:tc>
          <w:tcPr>
            <w:tcW w:w="3684" w:type="dxa"/>
          </w:tcPr>
          <w:p w:rsidR="008B0180" w:rsidRPr="008B0180" w:rsidRDefault="008B0180" w:rsidP="00D80AE2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B0180" w:rsidRPr="00154367" w:rsidRDefault="008B0180" w:rsidP="00D80AE2">
            <w:pPr>
              <w:pStyle w:val="TableParagraph"/>
              <w:ind w:right="144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2554" w:type="dxa"/>
          </w:tcPr>
          <w:p w:rsidR="008B0180" w:rsidRPr="00FD54CB" w:rsidRDefault="008B0180" w:rsidP="00D80AE2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8B0180" w:rsidRPr="00FD54CB" w:rsidRDefault="008B0180" w:rsidP="00D80AE2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362,5</w:t>
            </w:r>
          </w:p>
        </w:tc>
        <w:tc>
          <w:tcPr>
            <w:tcW w:w="2296" w:type="dxa"/>
          </w:tcPr>
          <w:p w:rsidR="008B0180" w:rsidRPr="00FD54CB" w:rsidRDefault="008B0180" w:rsidP="00D80AE2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8B0180" w:rsidRPr="00FD54CB" w:rsidRDefault="008B0180" w:rsidP="00D80AE2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437,5</w:t>
            </w:r>
          </w:p>
        </w:tc>
      </w:tr>
    </w:tbl>
    <w:p w:rsidR="008B0180" w:rsidRDefault="008B0180" w:rsidP="008B0180">
      <w:pPr>
        <w:pStyle w:val="a6"/>
        <w:rPr>
          <w:b/>
          <w:sz w:val="28"/>
          <w:szCs w:val="28"/>
          <w:lang w:val="uk-UA"/>
        </w:rPr>
      </w:pP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та мобілізаційної роботи апарату </w:t>
      </w:r>
    </w:p>
    <w:p w:rsidR="008B0180" w:rsidRPr="00BF60B2" w:rsidRDefault="008B0180" w:rsidP="008B0180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8B0180" w:rsidRPr="00727783" w:rsidRDefault="008B0180" w:rsidP="008B0180">
      <w:pPr>
        <w:pStyle w:val="11"/>
        <w:ind w:left="0" w:firstLine="0"/>
        <w:rPr>
          <w:b w:val="0"/>
        </w:rPr>
        <w:sectPr w:rsidR="008B0180" w:rsidRPr="00727783" w:rsidSect="00F4422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="0012343E">
        <w:rPr>
          <w:b w:val="0"/>
        </w:rPr>
        <w:tab/>
      </w:r>
      <w:r w:rsidR="0012343E">
        <w:rPr>
          <w:b w:val="0"/>
        </w:rPr>
        <w:tab/>
      </w:r>
      <w:r w:rsidR="0012343E">
        <w:rPr>
          <w:b w:val="0"/>
        </w:rPr>
        <w:tab/>
        <w:t xml:space="preserve">      </w:t>
      </w:r>
      <w:r w:rsidRPr="00BF60B2">
        <w:rPr>
          <w:b w:val="0"/>
        </w:rPr>
        <w:t>В</w:t>
      </w:r>
      <w:r w:rsidR="0012343E">
        <w:rPr>
          <w:b w:val="0"/>
        </w:rPr>
        <w:t>олодимир ЖЕРЕБОК</w:t>
      </w:r>
    </w:p>
    <w:p w:rsidR="009C011B" w:rsidRDefault="009C011B"/>
    <w:sectPr w:rsidR="009C011B" w:rsidSect="00F62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EA" w:rsidRDefault="00D25BEA">
      <w:r>
        <w:separator/>
      </w:r>
    </w:p>
  </w:endnote>
  <w:endnote w:type="continuationSeparator" w:id="0">
    <w:p w:rsidR="00D25BEA" w:rsidRDefault="00D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EA" w:rsidRDefault="00D25BEA">
      <w:r>
        <w:separator/>
      </w:r>
    </w:p>
  </w:footnote>
  <w:footnote w:type="continuationSeparator" w:id="0">
    <w:p w:rsidR="00D25BEA" w:rsidRDefault="00D2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2" w:rsidRDefault="00D25BEA">
    <w:pPr>
      <w:pStyle w:val="ab"/>
      <w:jc w:val="center"/>
    </w:pPr>
  </w:p>
  <w:p w:rsidR="00A87882" w:rsidRDefault="00D25BEA">
    <w:pPr>
      <w:pStyle w:val="a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82" w:rsidRDefault="00D25BEA">
    <w:pPr>
      <w:pStyle w:val="ab"/>
      <w:jc w:val="center"/>
    </w:pPr>
  </w:p>
  <w:p w:rsidR="00A87882" w:rsidRDefault="00D25BEA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6895"/>
    <w:multiLevelType w:val="hybridMultilevel"/>
    <w:tmpl w:val="AF5A8088"/>
    <w:lvl w:ilvl="0" w:tplc="68BC6426">
      <w:start w:val="1"/>
      <w:numFmt w:val="upperRoman"/>
      <w:lvlText w:val="%1."/>
      <w:lvlJc w:val="right"/>
      <w:pPr>
        <w:ind w:left="4239" w:hanging="269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D2C8E82">
      <w:numFmt w:val="bullet"/>
      <w:lvlText w:val="•"/>
      <w:lvlJc w:val="left"/>
      <w:pPr>
        <w:ind w:left="5144" w:hanging="269"/>
      </w:pPr>
      <w:rPr>
        <w:rFonts w:hint="default"/>
        <w:lang w:val="uk-UA" w:eastAsia="en-US" w:bidi="ar-SA"/>
      </w:rPr>
    </w:lvl>
    <w:lvl w:ilvl="2" w:tplc="8EDC3276">
      <w:numFmt w:val="bullet"/>
      <w:lvlText w:val="•"/>
      <w:lvlJc w:val="left"/>
      <w:pPr>
        <w:ind w:left="5731" w:hanging="269"/>
      </w:pPr>
      <w:rPr>
        <w:rFonts w:hint="default"/>
        <w:lang w:val="uk-UA" w:eastAsia="en-US" w:bidi="ar-SA"/>
      </w:rPr>
    </w:lvl>
    <w:lvl w:ilvl="3" w:tplc="2ED618C8">
      <w:numFmt w:val="bullet"/>
      <w:lvlText w:val="•"/>
      <w:lvlJc w:val="left"/>
      <w:pPr>
        <w:ind w:left="6317" w:hanging="269"/>
      </w:pPr>
      <w:rPr>
        <w:rFonts w:hint="default"/>
        <w:lang w:val="uk-UA" w:eastAsia="en-US" w:bidi="ar-SA"/>
      </w:rPr>
    </w:lvl>
    <w:lvl w:ilvl="4" w:tplc="2D7C5728">
      <w:numFmt w:val="bullet"/>
      <w:lvlText w:val="•"/>
      <w:lvlJc w:val="left"/>
      <w:pPr>
        <w:ind w:left="6904" w:hanging="269"/>
      </w:pPr>
      <w:rPr>
        <w:rFonts w:hint="default"/>
        <w:lang w:val="uk-UA" w:eastAsia="en-US" w:bidi="ar-SA"/>
      </w:rPr>
    </w:lvl>
    <w:lvl w:ilvl="5" w:tplc="1EA2847E">
      <w:numFmt w:val="bullet"/>
      <w:lvlText w:val="•"/>
      <w:lvlJc w:val="left"/>
      <w:pPr>
        <w:ind w:left="7491" w:hanging="269"/>
      </w:pPr>
      <w:rPr>
        <w:rFonts w:hint="default"/>
        <w:lang w:val="uk-UA" w:eastAsia="en-US" w:bidi="ar-SA"/>
      </w:rPr>
    </w:lvl>
    <w:lvl w:ilvl="6" w:tplc="72F47B3E">
      <w:numFmt w:val="bullet"/>
      <w:lvlText w:val="•"/>
      <w:lvlJc w:val="left"/>
      <w:pPr>
        <w:ind w:left="8077" w:hanging="269"/>
      </w:pPr>
      <w:rPr>
        <w:rFonts w:hint="default"/>
        <w:lang w:val="uk-UA" w:eastAsia="en-US" w:bidi="ar-SA"/>
      </w:rPr>
    </w:lvl>
    <w:lvl w:ilvl="7" w:tplc="61DA45EE">
      <w:numFmt w:val="bullet"/>
      <w:lvlText w:val="•"/>
      <w:lvlJc w:val="left"/>
      <w:pPr>
        <w:ind w:left="8664" w:hanging="269"/>
      </w:pPr>
      <w:rPr>
        <w:rFonts w:hint="default"/>
        <w:lang w:val="uk-UA" w:eastAsia="en-US" w:bidi="ar-SA"/>
      </w:rPr>
    </w:lvl>
    <w:lvl w:ilvl="8" w:tplc="1B8E7854">
      <w:numFmt w:val="bullet"/>
      <w:lvlText w:val="•"/>
      <w:lvlJc w:val="left"/>
      <w:pPr>
        <w:ind w:left="9251" w:hanging="269"/>
      </w:pPr>
      <w:rPr>
        <w:rFonts w:hint="default"/>
        <w:lang w:val="uk-UA" w:eastAsia="en-US" w:bidi="ar-SA"/>
      </w:rPr>
    </w:lvl>
  </w:abstractNum>
  <w:abstractNum w:abstractNumId="1">
    <w:nsid w:val="58BD0A59"/>
    <w:multiLevelType w:val="hybridMultilevel"/>
    <w:tmpl w:val="5CEAE7E8"/>
    <w:lvl w:ilvl="0" w:tplc="711498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B3C8E"/>
    <w:multiLevelType w:val="hybridMultilevel"/>
    <w:tmpl w:val="DDBAE8C0"/>
    <w:lvl w:ilvl="0" w:tplc="1A488188">
      <w:start w:val="5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0"/>
    <w:rsid w:val="00012955"/>
    <w:rsid w:val="00031359"/>
    <w:rsid w:val="00061068"/>
    <w:rsid w:val="00116896"/>
    <w:rsid w:val="0012343E"/>
    <w:rsid w:val="00141BD0"/>
    <w:rsid w:val="001C03D0"/>
    <w:rsid w:val="001D3DBA"/>
    <w:rsid w:val="001E1A33"/>
    <w:rsid w:val="002351A1"/>
    <w:rsid w:val="002469B2"/>
    <w:rsid w:val="00283E53"/>
    <w:rsid w:val="00294A64"/>
    <w:rsid w:val="002975DD"/>
    <w:rsid w:val="002D601B"/>
    <w:rsid w:val="00306E6C"/>
    <w:rsid w:val="0031419D"/>
    <w:rsid w:val="003527C6"/>
    <w:rsid w:val="0035685D"/>
    <w:rsid w:val="00364643"/>
    <w:rsid w:val="0036483C"/>
    <w:rsid w:val="00374801"/>
    <w:rsid w:val="00374CD1"/>
    <w:rsid w:val="00380CBD"/>
    <w:rsid w:val="0039201C"/>
    <w:rsid w:val="0042078C"/>
    <w:rsid w:val="00485B27"/>
    <w:rsid w:val="00492E98"/>
    <w:rsid w:val="00524900"/>
    <w:rsid w:val="00562366"/>
    <w:rsid w:val="005A451D"/>
    <w:rsid w:val="00612125"/>
    <w:rsid w:val="006445E2"/>
    <w:rsid w:val="00651811"/>
    <w:rsid w:val="006558DB"/>
    <w:rsid w:val="00682783"/>
    <w:rsid w:val="006A0473"/>
    <w:rsid w:val="006D1435"/>
    <w:rsid w:val="006E78A7"/>
    <w:rsid w:val="00701536"/>
    <w:rsid w:val="00746DFD"/>
    <w:rsid w:val="007C148F"/>
    <w:rsid w:val="00807570"/>
    <w:rsid w:val="0082161B"/>
    <w:rsid w:val="008B0180"/>
    <w:rsid w:val="008C2E97"/>
    <w:rsid w:val="008C6CC7"/>
    <w:rsid w:val="008E02E5"/>
    <w:rsid w:val="008F3922"/>
    <w:rsid w:val="00920F3E"/>
    <w:rsid w:val="00955844"/>
    <w:rsid w:val="009710BC"/>
    <w:rsid w:val="00983E73"/>
    <w:rsid w:val="009B3800"/>
    <w:rsid w:val="009C011B"/>
    <w:rsid w:val="009C2C29"/>
    <w:rsid w:val="009D3822"/>
    <w:rsid w:val="009E621A"/>
    <w:rsid w:val="00A32AD7"/>
    <w:rsid w:val="00A613CD"/>
    <w:rsid w:val="00A83A8E"/>
    <w:rsid w:val="00B25B10"/>
    <w:rsid w:val="00BC6B0F"/>
    <w:rsid w:val="00C522FE"/>
    <w:rsid w:val="00CB4A7E"/>
    <w:rsid w:val="00CD14E5"/>
    <w:rsid w:val="00CF0F4E"/>
    <w:rsid w:val="00D25BEA"/>
    <w:rsid w:val="00D81FA0"/>
    <w:rsid w:val="00D95F50"/>
    <w:rsid w:val="00DA4122"/>
    <w:rsid w:val="00E76EC6"/>
    <w:rsid w:val="00F4194A"/>
    <w:rsid w:val="00F43A8E"/>
    <w:rsid w:val="00F44D6C"/>
    <w:rsid w:val="00F623BD"/>
    <w:rsid w:val="00F76B42"/>
    <w:rsid w:val="00FC329A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8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B01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0180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B0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8B0180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8B0180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8B0180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0180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8B0180"/>
    <w:pPr>
      <w:widowControl w:val="0"/>
      <w:autoSpaceDE w:val="0"/>
      <w:autoSpaceDN w:val="0"/>
      <w:ind w:left="752" w:right="759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8B0180"/>
    <w:rPr>
      <w:rFonts w:eastAsia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B018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B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B0180"/>
    <w:pPr>
      <w:tabs>
        <w:tab w:val="center" w:pos="4819"/>
        <w:tab w:val="right" w:pos="9639"/>
      </w:tabs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8B0180"/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451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d">
    <w:name w:val="Стиль"/>
    <w:uiPriority w:val="99"/>
    <w:rsid w:val="005A451D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5A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8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B01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0180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B0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8B0180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8B0180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8B0180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0180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8B0180"/>
    <w:pPr>
      <w:widowControl w:val="0"/>
      <w:autoSpaceDE w:val="0"/>
      <w:autoSpaceDN w:val="0"/>
      <w:ind w:left="752" w:right="759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8B0180"/>
    <w:rPr>
      <w:rFonts w:eastAsia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B018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B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B0180"/>
    <w:pPr>
      <w:tabs>
        <w:tab w:val="center" w:pos="4819"/>
        <w:tab w:val="right" w:pos="9639"/>
      </w:tabs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8B0180"/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451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ad">
    <w:name w:val="Стиль"/>
    <w:uiPriority w:val="99"/>
    <w:rsid w:val="005A451D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5A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7978</Words>
  <Characters>4549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Usser</cp:lastModifiedBy>
  <cp:revision>6</cp:revision>
  <cp:lastPrinted>2022-12-16T13:07:00Z</cp:lastPrinted>
  <dcterms:created xsi:type="dcterms:W3CDTF">2022-12-19T15:50:00Z</dcterms:created>
  <dcterms:modified xsi:type="dcterms:W3CDTF">2022-12-23T10:41:00Z</dcterms:modified>
</cp:coreProperties>
</file>